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A506F7">
      <w:pPr>
        <w:autoSpaceDE w:val="0"/>
        <w:autoSpaceDN w:val="0"/>
        <w:adjustRightInd w:val="0"/>
        <w:jc w:val="center"/>
        <w:rPr>
          <w:rFonts w:ascii="Times New Roman" w:eastAsia="方正小标宋简体" w:hAnsi="Times New Roman" w:cs="方正小标宋简体"/>
          <w:kern w:val="0"/>
          <w:sz w:val="48"/>
          <w:szCs w:val="48"/>
          <w:lang w:val="zh-CN"/>
        </w:rPr>
      </w:pPr>
    </w:p>
    <w:p w:rsidR="00A506F7" w:rsidRDefault="0010638F">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天津市胸科医院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A506F7" w:rsidRDefault="00A506F7">
      <w:pPr>
        <w:autoSpaceDE w:val="0"/>
        <w:autoSpaceDN w:val="0"/>
        <w:adjustRightInd w:val="0"/>
        <w:spacing w:line="580" w:lineRule="exact"/>
        <w:jc w:val="center"/>
        <w:rPr>
          <w:rFonts w:ascii="Times New Roman" w:eastAsia="黑体" w:hAnsi="Times New Roman" w:cs="黑体"/>
          <w:sz w:val="30"/>
          <w:szCs w:val="30"/>
        </w:rPr>
      </w:pPr>
    </w:p>
    <w:p w:rsidR="00A506F7" w:rsidRDefault="00A506F7">
      <w:pPr>
        <w:autoSpaceDE w:val="0"/>
        <w:autoSpaceDN w:val="0"/>
        <w:adjustRightInd w:val="0"/>
        <w:spacing w:line="580" w:lineRule="exact"/>
        <w:jc w:val="center"/>
        <w:rPr>
          <w:rFonts w:ascii="Times New Roman" w:eastAsia="黑体" w:hAnsi="Times New Roman" w:cs="黑体"/>
          <w:sz w:val="30"/>
          <w:szCs w:val="30"/>
        </w:rPr>
      </w:pPr>
    </w:p>
    <w:p w:rsidR="00A506F7" w:rsidRDefault="00A506F7">
      <w:pPr>
        <w:autoSpaceDE w:val="0"/>
        <w:autoSpaceDN w:val="0"/>
        <w:adjustRightInd w:val="0"/>
        <w:spacing w:line="580" w:lineRule="exact"/>
        <w:jc w:val="center"/>
        <w:rPr>
          <w:rFonts w:ascii="Times New Roman" w:eastAsia="黑体" w:hAnsi="Times New Roman" w:cs="黑体"/>
          <w:sz w:val="30"/>
          <w:szCs w:val="30"/>
        </w:rPr>
      </w:pPr>
    </w:p>
    <w:p w:rsidR="00A506F7" w:rsidRDefault="00A506F7">
      <w:pPr>
        <w:autoSpaceDE w:val="0"/>
        <w:autoSpaceDN w:val="0"/>
        <w:adjustRightInd w:val="0"/>
        <w:spacing w:line="580" w:lineRule="exact"/>
        <w:jc w:val="center"/>
        <w:rPr>
          <w:rFonts w:ascii="Times New Roman" w:eastAsia="黑体" w:hAnsi="Times New Roman" w:cs="黑体"/>
          <w:sz w:val="30"/>
          <w:szCs w:val="30"/>
        </w:rPr>
      </w:pPr>
    </w:p>
    <w:p w:rsidR="00A506F7" w:rsidRDefault="00A506F7">
      <w:pPr>
        <w:autoSpaceDE w:val="0"/>
        <w:autoSpaceDN w:val="0"/>
        <w:adjustRightInd w:val="0"/>
        <w:spacing w:line="580" w:lineRule="exact"/>
        <w:jc w:val="center"/>
        <w:rPr>
          <w:rFonts w:ascii="Times New Roman" w:eastAsia="黑体" w:hAnsi="Times New Roman" w:cs="黑体"/>
          <w:sz w:val="30"/>
          <w:szCs w:val="30"/>
        </w:rPr>
      </w:pPr>
    </w:p>
    <w:p w:rsidR="00A506F7" w:rsidRDefault="0010638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A506F7" w:rsidRDefault="0010638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A506F7" w:rsidRDefault="00A506F7">
      <w:pPr>
        <w:autoSpaceDE w:val="0"/>
        <w:autoSpaceDN w:val="0"/>
        <w:adjustRightInd w:val="0"/>
        <w:spacing w:line="600" w:lineRule="exact"/>
        <w:jc w:val="left"/>
        <w:rPr>
          <w:rFonts w:ascii="Times New Roman" w:eastAsia="黑体" w:hAnsi="Times New Roman" w:cs="黑体"/>
          <w:kern w:val="0"/>
          <w:sz w:val="30"/>
          <w:szCs w:val="30"/>
        </w:rPr>
      </w:pPr>
    </w:p>
    <w:p w:rsidR="00A506F7" w:rsidRDefault="001063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A506F7" w:rsidRDefault="001063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A506F7" w:rsidRDefault="001063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A506F7" w:rsidRDefault="001063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A506F7" w:rsidRDefault="001063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A506F7" w:rsidRDefault="0010638F">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506F7" w:rsidRDefault="0010638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A506F7" w:rsidRPr="003F0F78" w:rsidRDefault="0010638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sidRPr="003F0F78">
        <w:rPr>
          <w:rFonts w:ascii="Times New Roman" w:eastAsia="黑体" w:hAnsi="Times New Roman" w:cs="黑体" w:hint="eastAsia"/>
          <w:kern w:val="0"/>
          <w:sz w:val="30"/>
          <w:szCs w:val="30"/>
        </w:rPr>
        <w:t>一、主要职责</w:t>
      </w:r>
    </w:p>
    <w:p w:rsidR="00A933CD" w:rsidRPr="003F0F78" w:rsidRDefault="00A933CD" w:rsidP="00A933CD">
      <w:pPr>
        <w:spacing w:line="600" w:lineRule="exact"/>
        <w:ind w:firstLine="600"/>
        <w:rPr>
          <w:rFonts w:ascii="仿宋_GB2312" w:eastAsia="仿宋_GB2312" w:hAnsi="Times New Roman" w:cs="仿宋_GB2312"/>
          <w:sz w:val="30"/>
          <w:szCs w:val="30"/>
        </w:rPr>
      </w:pPr>
      <w:r w:rsidRPr="003F0F78">
        <w:rPr>
          <w:rFonts w:ascii="仿宋_GB2312" w:eastAsia="仿宋_GB2312" w:hAnsi="Times New Roman" w:cs="仿宋_GB2312" w:hint="eastAsia"/>
          <w:sz w:val="30"/>
          <w:szCs w:val="30"/>
        </w:rPr>
        <w:t>天津市胸科医院始建于1947年，是一所以治疗心、肺疾病，集医、教、研、防为一体的现代化三级甲等专科医院，天津大学胸科医院、南开大学附属胸科医院、天津医科大学胸科临床学院。</w:t>
      </w:r>
    </w:p>
    <w:p w:rsidR="00A933CD" w:rsidRPr="003F0F78" w:rsidRDefault="00A933CD" w:rsidP="00A933CD">
      <w:pPr>
        <w:spacing w:line="600" w:lineRule="exact"/>
        <w:ind w:firstLine="600"/>
        <w:rPr>
          <w:rFonts w:ascii="仿宋_GB2312" w:eastAsia="仿宋_GB2312" w:hAnsi="Times New Roman" w:cs="仿宋_GB2312"/>
          <w:sz w:val="30"/>
          <w:szCs w:val="30"/>
        </w:rPr>
      </w:pPr>
      <w:r w:rsidRPr="003F0F78">
        <w:rPr>
          <w:rFonts w:ascii="仿宋_GB2312" w:eastAsia="仿宋_GB2312" w:hAnsi="Times New Roman" w:cs="仿宋_GB2312" w:hint="eastAsia"/>
          <w:sz w:val="30"/>
          <w:szCs w:val="30"/>
        </w:rPr>
        <w:t>天津市胸科医院</w:t>
      </w:r>
      <w:r w:rsidRPr="003F0F78">
        <w:rPr>
          <w:rFonts w:ascii="仿宋_GB2312" w:eastAsia="仿宋_GB2312" w:hAnsi="仿宋_GB2312" w:cs="仿宋_GB2312" w:hint="eastAsia"/>
          <w:sz w:val="30"/>
          <w:szCs w:val="30"/>
          <w:lang w:val="zh-CN"/>
        </w:rPr>
        <w:t>包括海河和和平两个院区，人员、技术、设备共享，一体化运行，总编制床位1455张。</w:t>
      </w:r>
      <w:r w:rsidRPr="003F0F78">
        <w:rPr>
          <w:rFonts w:ascii="仿宋_GB2312" w:eastAsia="仿宋_GB2312" w:hAnsi="Times New Roman" w:cs="仿宋_GB2312"/>
          <w:sz w:val="30"/>
          <w:szCs w:val="30"/>
        </w:rPr>
        <w:t>海河院区占地面积137.25亩，建筑面积12.1万平方米，编制床位</w:t>
      </w:r>
      <w:r w:rsidRPr="003F0F78">
        <w:rPr>
          <w:rFonts w:ascii="仿宋_GB2312" w:eastAsia="仿宋_GB2312" w:hAnsi="Times New Roman" w:cs="仿宋_GB2312" w:hint="eastAsia"/>
          <w:sz w:val="30"/>
          <w:szCs w:val="30"/>
        </w:rPr>
        <w:t>1019</w:t>
      </w:r>
      <w:r w:rsidRPr="003F0F78">
        <w:rPr>
          <w:rFonts w:ascii="仿宋_GB2312" w:eastAsia="仿宋_GB2312" w:hAnsi="Times New Roman" w:cs="仿宋_GB2312"/>
          <w:sz w:val="30"/>
          <w:szCs w:val="30"/>
        </w:rPr>
        <w:t>张。作为国家疑难病症诊治能力提升工程项目的和平院区总建筑面积达5.89万平方米，床位数</w:t>
      </w:r>
      <w:r w:rsidRPr="003F0F78">
        <w:rPr>
          <w:rFonts w:ascii="仿宋_GB2312" w:eastAsia="仿宋_GB2312" w:hAnsi="Times New Roman" w:cs="仿宋_GB2312" w:hint="eastAsia"/>
          <w:sz w:val="30"/>
          <w:szCs w:val="30"/>
        </w:rPr>
        <w:t>436</w:t>
      </w:r>
      <w:r w:rsidR="007179B4" w:rsidRPr="003F0F78">
        <w:rPr>
          <w:rFonts w:ascii="仿宋_GB2312" w:eastAsia="仿宋_GB2312" w:hAnsi="Times New Roman" w:cs="仿宋_GB2312"/>
          <w:sz w:val="30"/>
          <w:szCs w:val="30"/>
        </w:rPr>
        <w:t>张</w:t>
      </w:r>
      <w:r w:rsidR="007179B4" w:rsidRPr="003F0F78">
        <w:rPr>
          <w:rFonts w:ascii="仿宋_GB2312" w:eastAsia="仿宋_GB2312" w:hAnsi="Times New Roman" w:cs="仿宋_GB2312" w:hint="eastAsia"/>
          <w:sz w:val="30"/>
          <w:szCs w:val="30"/>
        </w:rPr>
        <w:t>,2024年1月已投入使用。</w:t>
      </w:r>
    </w:p>
    <w:p w:rsidR="00A506F7" w:rsidRPr="003F0F78" w:rsidRDefault="0010638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sidRPr="003F0F78">
        <w:rPr>
          <w:rFonts w:ascii="Times New Roman" w:eastAsia="黑体" w:hAnsi="Times New Roman" w:cs="黑体" w:hint="eastAsia"/>
          <w:kern w:val="0"/>
          <w:sz w:val="30"/>
          <w:szCs w:val="30"/>
        </w:rPr>
        <w:t>二、机构设置</w:t>
      </w:r>
    </w:p>
    <w:p w:rsidR="00A933CD" w:rsidRPr="003F0F78" w:rsidRDefault="00A933CD" w:rsidP="00A933CD">
      <w:pPr>
        <w:spacing w:line="600" w:lineRule="exact"/>
        <w:ind w:firstLine="600"/>
        <w:rPr>
          <w:rFonts w:ascii="仿宋" w:eastAsia="仿宋" w:hAnsi="Times New Roman" w:cs="仿宋"/>
          <w:sz w:val="30"/>
          <w:szCs w:val="30"/>
          <w:lang w:val="zh-CN"/>
        </w:rPr>
      </w:pPr>
      <w:r w:rsidRPr="003F0F78">
        <w:rPr>
          <w:rFonts w:ascii="仿宋" w:eastAsia="仿宋" w:hAnsi="Times New Roman" w:cs="仿宋" w:hint="eastAsia"/>
          <w:sz w:val="30"/>
          <w:szCs w:val="30"/>
          <w:lang w:val="zh-CN"/>
        </w:rPr>
        <w:t>天津市胸科医院内设</w:t>
      </w:r>
      <w:r w:rsidRPr="003F0F78">
        <w:rPr>
          <w:rFonts w:ascii="仿宋" w:eastAsia="仿宋" w:hAnsi="Times New Roman" w:cs="仿宋"/>
          <w:sz w:val="30"/>
          <w:szCs w:val="30"/>
          <w:lang w:val="zh-CN"/>
        </w:rPr>
        <w:t>21</w:t>
      </w:r>
      <w:r w:rsidRPr="003F0F78">
        <w:rPr>
          <w:rFonts w:ascii="仿宋" w:eastAsia="仿宋" w:hAnsi="Times New Roman" w:cs="仿宋" w:hint="eastAsia"/>
          <w:sz w:val="30"/>
          <w:szCs w:val="30"/>
          <w:lang w:val="zh-CN"/>
        </w:rPr>
        <w:t>个职能处室，无下属预算单位。纳入天津市胸科医院</w:t>
      </w:r>
      <w:r w:rsidRPr="003F0F78">
        <w:rPr>
          <w:rFonts w:ascii="仿宋" w:eastAsia="仿宋" w:hAnsi="Times New Roman" w:cs="仿宋"/>
          <w:sz w:val="30"/>
          <w:szCs w:val="30"/>
          <w:lang w:val="zh-CN"/>
        </w:rPr>
        <w:t>202</w:t>
      </w:r>
      <w:r w:rsidR="00B90A21" w:rsidRPr="003F0F78">
        <w:rPr>
          <w:rFonts w:ascii="仿宋" w:eastAsia="仿宋" w:hAnsi="Times New Roman" w:cs="仿宋" w:hint="eastAsia"/>
          <w:sz w:val="30"/>
          <w:szCs w:val="30"/>
          <w:lang w:val="zh-CN"/>
        </w:rPr>
        <w:t>3</w:t>
      </w:r>
      <w:r w:rsidRPr="003F0F78">
        <w:rPr>
          <w:rFonts w:ascii="仿宋" w:eastAsia="仿宋" w:hAnsi="Times New Roman" w:cs="仿宋" w:hint="eastAsia"/>
          <w:sz w:val="30"/>
          <w:szCs w:val="30"/>
          <w:lang w:val="zh-CN"/>
        </w:rPr>
        <w:t>年部门决算编制范围的单位包括：</w:t>
      </w:r>
    </w:p>
    <w:p w:rsidR="00A933CD" w:rsidRPr="0051219F" w:rsidRDefault="00A933CD" w:rsidP="00A933CD">
      <w:pPr>
        <w:spacing w:line="600" w:lineRule="exact"/>
        <w:ind w:firstLine="600"/>
        <w:rPr>
          <w:rFonts w:ascii="仿宋" w:eastAsia="仿宋" w:hAnsi="Times New Roman" w:cs="仿宋"/>
          <w:sz w:val="30"/>
          <w:szCs w:val="30"/>
          <w:lang w:val="zh-CN"/>
        </w:rPr>
      </w:pPr>
      <w:r w:rsidRPr="003F0F78">
        <w:rPr>
          <w:rFonts w:ascii="仿宋" w:eastAsia="仿宋" w:hAnsi="Times New Roman" w:cs="仿宋"/>
          <w:sz w:val="30"/>
          <w:szCs w:val="30"/>
          <w:lang w:val="zh-CN"/>
        </w:rPr>
        <w:t>1</w:t>
      </w:r>
      <w:r w:rsidRPr="003F0F78">
        <w:rPr>
          <w:rFonts w:ascii="仿宋" w:eastAsia="仿宋" w:hAnsi="Times New Roman" w:cs="仿宋" w:hint="eastAsia"/>
          <w:sz w:val="30"/>
          <w:szCs w:val="30"/>
          <w:lang w:val="zh-CN"/>
        </w:rPr>
        <w:t>.天津市胸科医院本级。</w:t>
      </w:r>
    </w:p>
    <w:p w:rsidR="00A506F7" w:rsidRDefault="0010638F">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506F7" w:rsidRDefault="0010638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A506F7" w:rsidRDefault="00A506F7">
      <w:pPr>
        <w:autoSpaceDE w:val="0"/>
        <w:autoSpaceDN w:val="0"/>
        <w:adjustRightInd w:val="0"/>
        <w:spacing w:line="600" w:lineRule="exact"/>
        <w:jc w:val="left"/>
        <w:rPr>
          <w:rFonts w:ascii="Times New Roman" w:eastAsia="方正小标宋简体" w:hAnsi="Times New Roman" w:cs="Times New Roman"/>
          <w:kern w:val="0"/>
          <w:sz w:val="24"/>
          <w:szCs w:val="24"/>
        </w:rPr>
      </w:pP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A506F7" w:rsidRDefault="001063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A506F7" w:rsidRDefault="0010638F">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A506F7" w:rsidRDefault="0010638F">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E70611" w:rsidRDefault="0010638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E70611" w:rsidRDefault="0010638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 xml:space="preserve"> </w:t>
      </w:r>
    </w:p>
    <w:p w:rsidR="00A506F7" w:rsidRDefault="0010638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A506F7" w:rsidRDefault="00A506F7">
      <w:pPr>
        <w:autoSpaceDE w:val="0"/>
        <w:autoSpaceDN w:val="0"/>
        <w:adjustRightInd w:val="0"/>
        <w:spacing w:line="600" w:lineRule="exact"/>
        <w:ind w:firstLine="601"/>
        <w:jc w:val="left"/>
        <w:rPr>
          <w:rFonts w:ascii="Times New Roman" w:eastAsia="仿宋_GB2312" w:hAnsi="Times New Roman" w:cs="仿宋_GB2312"/>
          <w:sz w:val="30"/>
          <w:szCs w:val="30"/>
        </w:rPr>
      </w:pPr>
    </w:p>
    <w:p w:rsidR="00A506F7" w:rsidRDefault="0010638F">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A506F7" w:rsidRDefault="00A506F7">
      <w:pPr>
        <w:autoSpaceDE w:val="0"/>
        <w:autoSpaceDN w:val="0"/>
        <w:adjustRightInd w:val="0"/>
        <w:spacing w:line="580" w:lineRule="exact"/>
        <w:ind w:firstLine="600"/>
        <w:jc w:val="left"/>
        <w:rPr>
          <w:rFonts w:ascii="Times New Roman" w:eastAsia="黑体" w:hAnsi="Times New Roman" w:cs="黑体"/>
          <w:sz w:val="30"/>
          <w:szCs w:val="30"/>
          <w:lang w:val="zh-CN"/>
        </w:rPr>
      </w:pP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天津市胸科医院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2,479,799,942.32</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655,119,501.82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年初结转和结余</w:t>
      </w:r>
      <w:r>
        <w:rPr>
          <w:rFonts w:ascii="Times New Roman" w:eastAsia="仿宋_GB2312" w:hAnsi="Times New Roman" w:cs="仿宋_GB2312" w:hint="eastAsia"/>
          <w:sz w:val="30"/>
          <w:szCs w:val="30"/>
        </w:rPr>
        <w:t>397648819.27</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 xml:space="preserve">  278603735.34  </w:t>
      </w:r>
      <w:r>
        <w:rPr>
          <w:rFonts w:ascii="Times New Roman" w:eastAsia="仿宋_GB2312" w:hAnsi="Times New Roman" w:cs="仿宋_GB2312" w:hint="eastAsia"/>
          <w:sz w:val="30"/>
          <w:szCs w:val="30"/>
        </w:rPr>
        <w:t>元，其中财政拨款收入合计</w:t>
      </w:r>
      <w:r>
        <w:rPr>
          <w:rFonts w:ascii="Times New Roman" w:eastAsia="仿宋_GB2312" w:hAnsi="Times New Roman" w:cs="仿宋_GB2312" w:hint="eastAsia"/>
          <w:sz w:val="30"/>
          <w:szCs w:val="30"/>
        </w:rPr>
        <w:t xml:space="preserve"> 71388140.1 </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年度相比，本年增加医务人员临时性工作补贴</w:t>
      </w:r>
      <w:r>
        <w:rPr>
          <w:rFonts w:ascii="Times New Roman" w:eastAsia="仿宋_GB2312" w:hAnsi="Times New Roman" w:cs="仿宋_GB2312" w:hint="eastAsia"/>
          <w:sz w:val="30"/>
          <w:szCs w:val="30"/>
        </w:rPr>
        <w:t>16220000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A506F7"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天津市胸科医院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2,082,151,123.05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278,603,735.34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年度相比增加</w:t>
      </w:r>
      <w:r>
        <w:rPr>
          <w:rFonts w:ascii="Times New Roman" w:eastAsia="仿宋_GB2312" w:hAnsi="Times New Roman" w:cs="仿宋_GB2312" w:hint="eastAsia"/>
          <w:kern w:val="0"/>
          <w:sz w:val="30"/>
          <w:szCs w:val="30"/>
        </w:rPr>
        <w:t xml:space="preserve">  307436318.3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，事业收入增加</w:t>
      </w:r>
      <w:r>
        <w:rPr>
          <w:rFonts w:ascii="Times New Roman" w:eastAsia="仿宋_GB2312" w:hAnsi="Times New Roman" w:cs="仿宋_GB2312" w:hint="eastAsia"/>
          <w:kern w:val="0"/>
          <w:sz w:val="30"/>
          <w:szCs w:val="30"/>
        </w:rPr>
        <w:t>270022753.14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，其他收入减少</w:t>
      </w:r>
      <w:r>
        <w:rPr>
          <w:rFonts w:ascii="Times New Roman" w:eastAsia="仿宋_GB2312" w:hAnsi="Times New Roman" w:cs="仿宋_GB2312" w:hint="eastAsia"/>
          <w:kern w:val="0"/>
          <w:sz w:val="30"/>
          <w:szCs w:val="30"/>
        </w:rPr>
        <w:t>10094804.7</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本年财政拨款增加医务人</w:t>
      </w:r>
      <w:r>
        <w:rPr>
          <w:rFonts w:ascii="Times New Roman" w:eastAsia="仿宋_GB2312" w:hAnsi="Times New Roman" w:cs="仿宋_GB2312" w:hint="eastAsia"/>
          <w:kern w:val="0"/>
          <w:sz w:val="30"/>
          <w:szCs w:val="30"/>
        </w:rPr>
        <w:lastRenderedPageBreak/>
        <w:t>员临时性工作补贴</w:t>
      </w:r>
      <w:r>
        <w:rPr>
          <w:rFonts w:ascii="Times New Roman" w:eastAsia="仿宋_GB2312" w:hAnsi="Times New Roman" w:cs="仿宋_GB2312" w:hint="eastAsia"/>
          <w:kern w:val="0"/>
          <w:sz w:val="30"/>
          <w:szCs w:val="30"/>
        </w:rPr>
        <w:t>16220000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w:t>
      </w:r>
    </w:p>
    <w:p w:rsidR="00A506F7" w:rsidRDefault="0010638F">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71,388,140.10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3.43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A506F7" w:rsidRDefault="0010638F">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1,972,765,153.78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94.75%</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37,997,829.17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1.82%</w:t>
      </w:r>
      <w:r>
        <w:rPr>
          <w:rFonts w:ascii="Times New Roman" w:eastAsia="仿宋_GB2312" w:hAnsi="Times New Roman" w:cs="仿宋_GB2312" w:hint="eastAsia"/>
          <w:sz w:val="30"/>
          <w:szCs w:val="30"/>
          <w:lang w:val="zh-CN"/>
        </w:rPr>
        <w:t>。</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A506F7" w:rsidRDefault="0010638F">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天津市胸科医院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2,092,749,692.32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307,436,318.30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年度相比增加</w:t>
      </w:r>
      <w:r>
        <w:rPr>
          <w:rFonts w:ascii="Times New Roman" w:eastAsia="仿宋_GB2312" w:hAnsi="Times New Roman" w:cs="仿宋_GB2312" w:hint="eastAsia"/>
          <w:kern w:val="0"/>
          <w:sz w:val="30"/>
          <w:szCs w:val="30"/>
        </w:rPr>
        <w:t>307436318.3</w:t>
      </w:r>
      <w:r>
        <w:rPr>
          <w:rFonts w:ascii="Times New Roman" w:eastAsia="仿宋_GB2312" w:hAnsi="Times New Roman" w:cs="仿宋_GB2312" w:hint="eastAsia"/>
          <w:kern w:val="0"/>
          <w:sz w:val="30"/>
          <w:szCs w:val="30"/>
        </w:rPr>
        <w:t>元，基本支出较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286974077.51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财政拨款支出增加</w:t>
      </w:r>
      <w:r>
        <w:rPr>
          <w:rFonts w:ascii="Times New Roman" w:eastAsia="仿宋_GB2312" w:hAnsi="Times New Roman" w:cs="仿宋_GB2312" w:hint="eastAsia"/>
          <w:kern w:val="0"/>
          <w:sz w:val="30"/>
          <w:szCs w:val="30"/>
        </w:rPr>
        <w:t>18675786.9</w:t>
      </w:r>
      <w:r>
        <w:rPr>
          <w:rFonts w:ascii="Times New Roman" w:eastAsia="仿宋_GB2312" w:hAnsi="Times New Roman" w:cs="仿宋_GB2312" w:hint="eastAsia"/>
          <w:kern w:val="0"/>
          <w:sz w:val="30"/>
          <w:szCs w:val="30"/>
        </w:rPr>
        <w:t>元，其中医务人员临时性工作补贴</w:t>
      </w:r>
      <w:r>
        <w:rPr>
          <w:rFonts w:ascii="Times New Roman" w:eastAsia="仿宋_GB2312" w:hAnsi="Times New Roman" w:cs="仿宋_GB2312" w:hint="eastAsia"/>
          <w:kern w:val="0"/>
          <w:sz w:val="30"/>
          <w:szCs w:val="30"/>
        </w:rPr>
        <w:t xml:space="preserve"> 16220000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w:t>
      </w:r>
    </w:p>
    <w:p w:rsidR="00A506F7" w:rsidRDefault="001063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2,061,534,988.17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98.51%</w:t>
      </w:r>
      <w:r>
        <w:rPr>
          <w:rFonts w:ascii="Times New Roman" w:eastAsia="仿宋_GB2312" w:hAnsi="Times New Roman" w:cs="仿宋_GB2312" w:hint="eastAsia"/>
          <w:sz w:val="30"/>
          <w:szCs w:val="30"/>
        </w:rPr>
        <w:t>；</w:t>
      </w:r>
    </w:p>
    <w:p w:rsidR="00A506F7" w:rsidRDefault="001063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31,214,704.15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1.49%</w:t>
      </w:r>
      <w:r>
        <w:rPr>
          <w:rFonts w:ascii="Times New Roman" w:eastAsia="仿宋_GB2312" w:hAnsi="Times New Roman" w:cs="仿宋_GB2312" w:hint="eastAsia"/>
          <w:sz w:val="30"/>
          <w:szCs w:val="30"/>
        </w:rPr>
        <w:t>；</w:t>
      </w:r>
    </w:p>
    <w:p w:rsidR="00A506F7" w:rsidRDefault="001063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A506F7" w:rsidRDefault="001063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A506F7" w:rsidRDefault="0010638F">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A506F7" w:rsidRDefault="001063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天津市胸科医院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71,388,140.10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18,675,786.90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35.43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财政拨款收入合计</w:t>
      </w:r>
      <w:r>
        <w:rPr>
          <w:rFonts w:ascii="Times New Roman" w:eastAsia="仿宋_GB2312" w:hAnsi="Times New Roman" w:cs="仿宋_GB2312" w:hint="eastAsia"/>
          <w:sz w:val="30"/>
          <w:szCs w:val="30"/>
        </w:rPr>
        <w:t xml:space="preserve"> 71388140.1   </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 xml:space="preserve">  18675786.9  </w:t>
      </w:r>
      <w:r>
        <w:rPr>
          <w:rFonts w:ascii="Times New Roman" w:eastAsia="仿宋_GB2312" w:hAnsi="Times New Roman" w:cs="仿宋_GB2312" w:hint="eastAsia"/>
          <w:sz w:val="30"/>
          <w:szCs w:val="30"/>
        </w:rPr>
        <w:t>元，主要原因是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本年增加医务人员临时性工作补贴</w:t>
      </w:r>
      <w:r>
        <w:rPr>
          <w:rFonts w:ascii="Times New Roman" w:eastAsia="仿宋_GB2312" w:hAnsi="Times New Roman" w:cs="仿宋_GB2312" w:hint="eastAsia"/>
          <w:sz w:val="30"/>
          <w:szCs w:val="30"/>
        </w:rPr>
        <w:t>16220000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A506F7" w:rsidRDefault="0010638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A506F7" w:rsidRDefault="0010638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71,388,140.10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3.41%</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18,675,786.90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35.43%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：主要原因是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本年增加医务人员临时性工作补贴</w:t>
      </w:r>
      <w:r>
        <w:rPr>
          <w:rFonts w:ascii="Times New Roman" w:eastAsia="仿宋_GB2312" w:hAnsi="Times New Roman" w:cs="仿宋_GB2312" w:hint="eastAsia"/>
          <w:sz w:val="30"/>
          <w:szCs w:val="30"/>
        </w:rPr>
        <w:t>16220000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，重点专科增加</w:t>
      </w:r>
      <w:r>
        <w:rPr>
          <w:rFonts w:ascii="Times New Roman" w:eastAsia="仿宋_GB2312" w:hAnsi="Times New Roman" w:cs="仿宋_GB2312" w:hint="eastAsia"/>
          <w:sz w:val="30"/>
          <w:szCs w:val="30"/>
        </w:rPr>
        <w:t>2996460</w:t>
      </w:r>
      <w:r>
        <w:rPr>
          <w:rFonts w:ascii="Times New Roman" w:eastAsia="仿宋_GB2312" w:hAnsi="Times New Roman" w:cs="仿宋_GB2312" w:hint="eastAsia"/>
          <w:sz w:val="30"/>
          <w:szCs w:val="30"/>
        </w:rPr>
        <w:t>元，本年较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年减少重点学科建设</w:t>
      </w:r>
      <w:r>
        <w:rPr>
          <w:rFonts w:ascii="Times New Roman" w:eastAsia="仿宋_GB2312" w:hAnsi="Times New Roman" w:cs="仿宋_GB2312" w:hint="eastAsia"/>
          <w:sz w:val="30"/>
          <w:szCs w:val="30"/>
        </w:rPr>
        <w:t>1000000</w:t>
      </w:r>
      <w:r>
        <w:rPr>
          <w:rFonts w:ascii="Times New Roman" w:eastAsia="仿宋_GB2312" w:hAnsi="Times New Roman" w:cs="仿宋_GB2312" w:hint="eastAsia"/>
          <w:sz w:val="30"/>
          <w:szCs w:val="30"/>
        </w:rPr>
        <w:t>元，新冠病毒感染疫情救治能力提升等项目增加</w:t>
      </w:r>
      <w:r>
        <w:rPr>
          <w:rFonts w:ascii="Times New Roman" w:eastAsia="仿宋_GB2312" w:hAnsi="Times New Roman" w:cs="仿宋_GB2312" w:hint="eastAsia"/>
          <w:sz w:val="30"/>
          <w:szCs w:val="30"/>
        </w:rPr>
        <w:t>459326.9</w:t>
      </w:r>
      <w:r>
        <w:rPr>
          <w:rFonts w:ascii="Times New Roman" w:eastAsia="仿宋_GB2312" w:hAnsi="Times New Roman" w:cs="仿宋_GB2312" w:hint="eastAsia"/>
          <w:sz w:val="30"/>
          <w:szCs w:val="30"/>
        </w:rPr>
        <w:t>元。</w:t>
      </w:r>
    </w:p>
    <w:p w:rsidR="00A506F7" w:rsidRDefault="0010638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A506F7" w:rsidRDefault="0010638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71,388,140.10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财政基本补助</w:t>
      </w:r>
      <w:r>
        <w:rPr>
          <w:rFonts w:ascii="Times New Roman" w:eastAsia="仿宋_GB2312" w:hAnsi="Times New Roman" w:cs="仿宋_GB2312" w:hint="eastAsia"/>
          <w:sz w:val="30"/>
          <w:szCs w:val="30"/>
        </w:rPr>
        <w:t>48327000</w:t>
      </w:r>
      <w:r>
        <w:rPr>
          <w:rFonts w:ascii="Times New Roman" w:eastAsia="仿宋_GB2312" w:hAnsi="Times New Roman" w:cs="仿宋_GB2312" w:hint="eastAsia"/>
          <w:sz w:val="30"/>
          <w:szCs w:val="30"/>
        </w:rPr>
        <w:t>元，比上年同期增加</w:t>
      </w:r>
      <w:r>
        <w:rPr>
          <w:rFonts w:ascii="Times New Roman" w:eastAsia="仿宋_GB2312" w:hAnsi="Times New Roman" w:cs="仿宋_GB2312" w:hint="eastAsia"/>
          <w:sz w:val="30"/>
          <w:szCs w:val="30"/>
        </w:rPr>
        <w:t>1.81%</w:t>
      </w:r>
      <w:r>
        <w:rPr>
          <w:rFonts w:ascii="Times New Roman" w:eastAsia="仿宋_GB2312" w:hAnsi="Times New Roman" w:cs="仿宋_GB2312" w:hint="eastAsia"/>
          <w:sz w:val="30"/>
          <w:szCs w:val="30"/>
        </w:rPr>
        <w:t>；项目补助</w:t>
      </w:r>
      <w:r>
        <w:rPr>
          <w:rFonts w:ascii="Times New Roman" w:eastAsia="仿宋_GB2312" w:hAnsi="Times New Roman" w:cs="仿宋_GB2312" w:hint="eastAsia"/>
          <w:sz w:val="30"/>
          <w:szCs w:val="30"/>
        </w:rPr>
        <w:t>23061140.1</w:t>
      </w:r>
      <w:r>
        <w:rPr>
          <w:rFonts w:ascii="Times New Roman" w:eastAsia="仿宋_GB2312" w:hAnsi="Times New Roman" w:cs="仿宋_GB2312" w:hint="eastAsia"/>
          <w:sz w:val="30"/>
          <w:szCs w:val="30"/>
        </w:rPr>
        <w:t>元（含心血病防治</w:t>
      </w:r>
      <w:r>
        <w:rPr>
          <w:rFonts w:ascii="Times New Roman" w:eastAsia="仿宋_GB2312" w:hAnsi="Times New Roman" w:cs="仿宋_GB2312" w:hint="eastAsia"/>
          <w:sz w:val="30"/>
          <w:szCs w:val="30"/>
        </w:rPr>
        <w:t>530000</w:t>
      </w:r>
      <w:r>
        <w:rPr>
          <w:rFonts w:ascii="Times New Roman" w:eastAsia="仿宋_GB2312" w:hAnsi="Times New Roman" w:cs="仿宋_GB2312" w:hint="eastAsia"/>
          <w:sz w:val="30"/>
          <w:szCs w:val="30"/>
        </w:rPr>
        <w:t>元，援外援疆援藏生活补助</w:t>
      </w:r>
      <w:r>
        <w:rPr>
          <w:rFonts w:ascii="Times New Roman" w:eastAsia="仿宋_GB2312" w:hAnsi="Times New Roman" w:cs="仿宋_GB2312" w:hint="eastAsia"/>
          <w:sz w:val="30"/>
          <w:szCs w:val="30"/>
        </w:rPr>
        <w:t>300600</w:t>
      </w:r>
      <w:r>
        <w:rPr>
          <w:rFonts w:ascii="Times New Roman" w:eastAsia="仿宋_GB2312" w:hAnsi="Times New Roman" w:cs="仿宋_GB2312" w:hint="eastAsia"/>
          <w:sz w:val="30"/>
          <w:szCs w:val="30"/>
        </w:rPr>
        <w:t>元、医务人员临时性工作补助</w:t>
      </w:r>
      <w:r>
        <w:rPr>
          <w:rFonts w:ascii="Times New Roman" w:eastAsia="仿宋_GB2312" w:hAnsi="Times New Roman" w:cs="仿宋_GB2312" w:hint="eastAsia"/>
          <w:sz w:val="30"/>
          <w:szCs w:val="30"/>
        </w:rPr>
        <w:t>16220600</w:t>
      </w:r>
      <w:r>
        <w:rPr>
          <w:rFonts w:ascii="Times New Roman" w:eastAsia="仿宋_GB2312" w:hAnsi="Times New Roman" w:cs="仿宋_GB2312" w:hint="eastAsia"/>
          <w:sz w:val="30"/>
          <w:szCs w:val="30"/>
        </w:rPr>
        <w:t>元及医疗服务及保障能力提升等经费等</w:t>
      </w:r>
      <w:r>
        <w:rPr>
          <w:rFonts w:ascii="Times New Roman" w:eastAsia="仿宋_GB2312" w:hAnsi="Times New Roman" w:cs="仿宋_GB2312" w:hint="eastAsia"/>
          <w:sz w:val="30"/>
          <w:szCs w:val="30"/>
        </w:rPr>
        <w:t>3774000</w:t>
      </w:r>
      <w:r>
        <w:rPr>
          <w:rFonts w:ascii="Times New Roman" w:eastAsia="仿宋_GB2312" w:hAnsi="Times New Roman" w:cs="仿宋_GB2312" w:hint="eastAsia"/>
          <w:sz w:val="30"/>
          <w:szCs w:val="30"/>
        </w:rPr>
        <w:t>元），同比增加</w:t>
      </w:r>
      <w:r>
        <w:rPr>
          <w:rFonts w:ascii="Times New Roman" w:eastAsia="仿宋_GB2312" w:hAnsi="Times New Roman" w:cs="仿宋_GB2312" w:hint="eastAsia"/>
          <w:sz w:val="30"/>
          <w:szCs w:val="30"/>
        </w:rPr>
        <w:t>339.9%</w:t>
      </w:r>
      <w:r>
        <w:rPr>
          <w:rFonts w:ascii="Times New Roman" w:eastAsia="仿宋_GB2312" w:hAnsi="Times New Roman" w:cs="仿宋_GB2312" w:hint="eastAsia"/>
          <w:sz w:val="30"/>
          <w:szCs w:val="30"/>
        </w:rPr>
        <w:t>，本年无基</w:t>
      </w:r>
      <w:r>
        <w:rPr>
          <w:rFonts w:ascii="Times New Roman" w:eastAsia="仿宋_GB2312" w:hAnsi="Times New Roman" w:cs="仿宋_GB2312" w:hint="eastAsia"/>
          <w:sz w:val="30"/>
          <w:szCs w:val="30"/>
        </w:rPr>
        <w:lastRenderedPageBreak/>
        <w:t>建拨款。财政补助收入占总收入</w:t>
      </w:r>
      <w:r>
        <w:rPr>
          <w:rFonts w:ascii="Times New Roman" w:eastAsia="仿宋_GB2312" w:hAnsi="Times New Roman" w:cs="仿宋_GB2312" w:hint="eastAsia"/>
          <w:sz w:val="30"/>
          <w:szCs w:val="30"/>
        </w:rPr>
        <w:t>3.42%</w:t>
      </w:r>
      <w:r>
        <w:rPr>
          <w:rFonts w:ascii="Times New Roman" w:eastAsia="仿宋_GB2312" w:hAnsi="Times New Roman" w:cs="仿宋_GB2312" w:hint="eastAsia"/>
          <w:sz w:val="30"/>
          <w:szCs w:val="30"/>
        </w:rPr>
        <w:t>、财政基本支出补助占总支出</w:t>
      </w:r>
      <w:r>
        <w:rPr>
          <w:rFonts w:ascii="Times New Roman" w:eastAsia="仿宋_GB2312" w:hAnsi="Times New Roman" w:cs="仿宋_GB2312" w:hint="eastAsia"/>
          <w:sz w:val="30"/>
          <w:szCs w:val="30"/>
        </w:rPr>
        <w:t>2.30%</w:t>
      </w:r>
      <w:r>
        <w:rPr>
          <w:rFonts w:ascii="Times New Roman" w:eastAsia="仿宋_GB2312" w:hAnsi="Times New Roman" w:cs="仿宋_GB2312" w:hint="eastAsia"/>
          <w:sz w:val="30"/>
          <w:szCs w:val="30"/>
        </w:rPr>
        <w:t>、离退休人员人均财政基本支出补助水平为</w:t>
      </w:r>
      <w:r>
        <w:rPr>
          <w:rFonts w:ascii="Times New Roman" w:eastAsia="仿宋_GB2312" w:hAnsi="Times New Roman" w:cs="仿宋_GB2312" w:hint="eastAsia"/>
          <w:sz w:val="30"/>
          <w:szCs w:val="30"/>
        </w:rPr>
        <w:t>552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月。今年离退休人员离休费、物业、取暖补贴由医院发放全年约</w:t>
      </w:r>
      <w:r>
        <w:rPr>
          <w:rFonts w:ascii="Times New Roman" w:eastAsia="仿宋_GB2312" w:hAnsi="Times New Roman" w:cs="仿宋_GB2312" w:hint="eastAsia"/>
          <w:sz w:val="30"/>
          <w:szCs w:val="30"/>
        </w:rPr>
        <w:t>4570000</w:t>
      </w:r>
      <w:r>
        <w:rPr>
          <w:rFonts w:ascii="Times New Roman" w:eastAsia="仿宋_GB2312" w:hAnsi="Times New Roman" w:cs="仿宋_GB2312" w:hint="eastAsia"/>
          <w:sz w:val="30"/>
          <w:szCs w:val="30"/>
        </w:rPr>
        <w:t>元。</w:t>
      </w:r>
    </w:p>
    <w:p w:rsidR="00A506F7" w:rsidRDefault="0010638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A506F7"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w:t>
      </w:r>
      <w:r w:rsidR="00A25585">
        <w:rPr>
          <w:rFonts w:ascii="Times New Roman" w:eastAsia="仿宋_GB2312" w:hAnsi="Times New Roman" w:cs="仿宋_GB2312" w:hint="eastAsia"/>
          <w:kern w:val="0"/>
          <w:sz w:val="30"/>
          <w:szCs w:val="30"/>
        </w:rPr>
        <w:t>总</w:t>
      </w:r>
      <w:r>
        <w:rPr>
          <w:rFonts w:ascii="Times New Roman" w:eastAsia="仿宋_GB2312" w:hAnsi="Times New Roman" w:cs="仿宋_GB2312" w:hint="eastAsia"/>
          <w:kern w:val="0"/>
          <w:sz w:val="30"/>
          <w:szCs w:val="30"/>
        </w:rPr>
        <w:t>支出</w:t>
      </w:r>
      <w:r w:rsidR="00A25585">
        <w:rPr>
          <w:rFonts w:ascii="Times New Roman" w:eastAsia="仿宋_GB2312" w:hAnsi="Times New Roman" w:cs="Times New Roman" w:hint="eastAsia"/>
          <w:sz w:val="30"/>
          <w:szCs w:val="30"/>
        </w:rPr>
        <w:t>71,388,140.10</w:t>
      </w:r>
      <w:r w:rsidR="00A25585">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年初预算为</w:t>
      </w:r>
      <w:r>
        <w:rPr>
          <w:rFonts w:ascii="Times New Roman" w:eastAsia="仿宋_GB2312" w:hAnsi="Times New Roman" w:cs="Times New Roman" w:hint="eastAsia"/>
          <w:sz w:val="30"/>
          <w:szCs w:val="30"/>
        </w:rPr>
        <w:t>49,990,800.00</w:t>
      </w:r>
      <w:r>
        <w:rPr>
          <w:rFonts w:ascii="Times New Roman" w:eastAsia="仿宋_GB2312" w:hAnsi="Times New Roman" w:cs="仿宋_GB2312" w:hint="eastAsia"/>
          <w:kern w:val="0"/>
          <w:sz w:val="30"/>
          <w:szCs w:val="30"/>
        </w:rPr>
        <w:t>元，</w:t>
      </w:r>
      <w:r w:rsidR="00A66AC2">
        <w:rPr>
          <w:rFonts w:ascii="Times New Roman" w:eastAsia="仿宋_GB2312" w:hAnsi="Times New Roman" w:cs="仿宋_GB2312" w:hint="eastAsia"/>
          <w:kern w:val="0"/>
          <w:sz w:val="30"/>
          <w:szCs w:val="30"/>
        </w:rPr>
        <w:t>支出决算为</w:t>
      </w:r>
      <w:r w:rsidR="00A66AC2">
        <w:rPr>
          <w:rFonts w:ascii="Times New Roman" w:eastAsia="仿宋_GB2312" w:hAnsi="Times New Roman" w:cs="Times New Roman" w:hint="eastAsia"/>
          <w:sz w:val="30"/>
          <w:szCs w:val="30"/>
        </w:rPr>
        <w:t>49,990,800.00</w:t>
      </w:r>
      <w:r w:rsidR="00A66AC2">
        <w:rPr>
          <w:rFonts w:ascii="Times New Roman" w:eastAsia="仿宋_GB2312" w:hAnsi="Times New Roman" w:cs="仿宋_GB2312" w:hint="eastAsia"/>
          <w:kern w:val="0"/>
          <w:sz w:val="30"/>
          <w:szCs w:val="30"/>
        </w:rPr>
        <w:t>元，完成年初预算的</w:t>
      </w:r>
      <w:r w:rsidR="00A66AC2">
        <w:rPr>
          <w:rFonts w:ascii="Times New Roman" w:eastAsia="仿宋_GB2312" w:hAnsi="Times New Roman" w:cs="Times New Roman" w:hint="eastAsia"/>
          <w:sz w:val="30"/>
          <w:szCs w:val="30"/>
        </w:rPr>
        <w:t>100%</w:t>
      </w:r>
      <w:r w:rsidR="00A66AC2">
        <w:rPr>
          <w:rFonts w:ascii="Times New Roman" w:eastAsia="仿宋_GB2312" w:hAnsi="Times New Roman" w:cs="Times New Roman" w:hint="eastAsia"/>
          <w:sz w:val="30"/>
          <w:szCs w:val="30"/>
        </w:rPr>
        <w:t>，</w:t>
      </w:r>
      <w:r w:rsidR="0078412A" w:rsidRPr="00352490">
        <w:rPr>
          <w:rFonts w:ascii="仿宋_GB2312" w:eastAsia="仿宋_GB2312" w:hAnsi="Times New Roman" w:cs="仿宋_GB2312" w:hint="eastAsia"/>
          <w:sz w:val="30"/>
          <w:szCs w:val="30"/>
        </w:rPr>
        <w:t>追加预算数为</w:t>
      </w:r>
      <w:r w:rsidR="0078412A">
        <w:rPr>
          <w:rFonts w:ascii="仿宋_GB2312" w:eastAsia="仿宋_GB2312" w:hAnsi="Times New Roman" w:cs="仿宋_GB2312" w:hint="eastAsia"/>
          <w:sz w:val="30"/>
          <w:szCs w:val="30"/>
        </w:rPr>
        <w:t>21397340.1</w:t>
      </w:r>
      <w:r w:rsidR="0078412A" w:rsidRPr="008C6568">
        <w:rPr>
          <w:rFonts w:ascii="仿宋_GB2312" w:eastAsia="仿宋_GB2312" w:hAnsi="Times New Roman" w:cs="仿宋_GB2312" w:hint="eastAsia"/>
          <w:sz w:val="30"/>
          <w:szCs w:val="30"/>
        </w:rPr>
        <w:t>元</w:t>
      </w:r>
      <w:r w:rsidR="0078412A">
        <w:rPr>
          <w:rFonts w:ascii="仿宋_GB2312" w:eastAsia="仿宋_GB2312" w:hAnsi="Times New Roman" w:cs="仿宋_GB2312" w:hint="eastAsia"/>
          <w:sz w:val="30"/>
          <w:szCs w:val="30"/>
        </w:rPr>
        <w:t>，</w:t>
      </w:r>
      <w:r w:rsidR="00A66AC2" w:rsidRPr="00352490">
        <w:rPr>
          <w:rFonts w:ascii="仿宋_GB2312" w:eastAsia="仿宋_GB2312" w:hAnsi="Times New Roman" w:cs="仿宋_GB2312" w:hint="eastAsia"/>
          <w:sz w:val="30"/>
          <w:szCs w:val="30"/>
        </w:rPr>
        <w:t>完成追加预算数的100%</w:t>
      </w:r>
      <w:r w:rsidR="00A66AC2">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其中：</w:t>
      </w:r>
    </w:p>
    <w:p w:rsidR="00A506F7" w:rsidRDefault="0010638F" w:rsidP="00A25585">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科技交流与合作</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其他科技交流与合作支出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150000</w:t>
      </w:r>
      <w:r>
        <w:rPr>
          <w:rFonts w:ascii="Times New Roman" w:eastAsia="仿宋_GB2312" w:hAnsi="Times New Roman" w:cs="仿宋_GB2312" w:hint="eastAsia"/>
          <w:sz w:val="30"/>
          <w:szCs w:val="30"/>
        </w:rPr>
        <w:t>元，决算数大于年初预算数的主要原因是此款项为</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年结转资金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 xml:space="preserve">2. </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25321000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25321000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，决算数等于年初预算数的主要原因是用于职工基本养老保险缴费支出；职业年金缴费支出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12660000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12660000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，决算数等于年初预算数的主要原因是用于职工职业年金缴费</w:t>
      </w:r>
      <w:r w:rsidR="007B19DC">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 xml:space="preserve">3. </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公立医院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综合医院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660000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21683380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3285.54%</w:t>
      </w:r>
      <w:r>
        <w:rPr>
          <w:rFonts w:ascii="Times New Roman" w:eastAsia="仿宋_GB2312" w:hAnsi="Times New Roman" w:cs="仿宋_GB2312" w:hint="eastAsia"/>
          <w:sz w:val="30"/>
          <w:szCs w:val="30"/>
        </w:rPr>
        <w:t>，决算数大</w:t>
      </w:r>
      <w:r>
        <w:rPr>
          <w:rFonts w:ascii="Times New Roman" w:eastAsia="仿宋_GB2312" w:hAnsi="Times New Roman" w:cs="仿宋_GB2312" w:hint="eastAsia"/>
          <w:sz w:val="30"/>
          <w:szCs w:val="30"/>
        </w:rPr>
        <w:lastRenderedPageBreak/>
        <w:t>于年初预算数的主要原因是由于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年财政拨款结转及增发资金</w:t>
      </w:r>
      <w:r>
        <w:rPr>
          <w:rFonts w:ascii="Times New Roman" w:eastAsia="仿宋_GB2312" w:hAnsi="Times New Roman" w:cs="仿宋_GB2312" w:hint="eastAsia"/>
          <w:sz w:val="30"/>
          <w:szCs w:val="30"/>
        </w:rPr>
        <w:t>21</w:t>
      </w:r>
      <w:r w:rsidR="003D336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023</w:t>
      </w:r>
      <w:r w:rsidR="003D336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380</w:t>
      </w:r>
      <w:r>
        <w:rPr>
          <w:rFonts w:ascii="Times New Roman" w:eastAsia="仿宋_GB2312" w:hAnsi="Times New Roman" w:cs="仿宋_GB2312" w:hint="eastAsia"/>
          <w:sz w:val="30"/>
          <w:szCs w:val="30"/>
        </w:rPr>
        <w:t>元，其中：卫生健康支出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公立医院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其他专科医院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898</w:t>
      </w:r>
      <w:r w:rsidR="003D336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800</w:t>
      </w:r>
      <w:r>
        <w:rPr>
          <w:rFonts w:ascii="Times New Roman" w:eastAsia="仿宋_GB2312" w:hAnsi="Times New Roman" w:cs="仿宋_GB2312" w:hint="eastAsia"/>
          <w:sz w:val="30"/>
          <w:szCs w:val="30"/>
        </w:rPr>
        <w:t>元</w:t>
      </w:r>
      <w:r w:rsidRPr="003F0F78">
        <w:rPr>
          <w:rFonts w:ascii="Times New Roman" w:eastAsia="仿宋_GB2312" w:hAnsi="Times New Roman" w:cs="仿宋_GB2312" w:hint="eastAsia"/>
          <w:sz w:val="30"/>
          <w:szCs w:val="30"/>
        </w:rPr>
        <w:t>，支出决算为</w:t>
      </w:r>
      <w:r w:rsidRPr="003F0F78">
        <w:rPr>
          <w:rFonts w:ascii="Times New Roman" w:eastAsia="仿宋_GB2312" w:hAnsi="Times New Roman" w:cs="仿宋_GB2312" w:hint="eastAsia"/>
          <w:sz w:val="30"/>
          <w:szCs w:val="30"/>
        </w:rPr>
        <w:t>4</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582</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760</w:t>
      </w:r>
      <w:r w:rsidRPr="003F0F78">
        <w:rPr>
          <w:rFonts w:ascii="Times New Roman" w:eastAsia="仿宋_GB2312" w:hAnsi="Times New Roman" w:cs="仿宋_GB2312" w:hint="eastAsia"/>
          <w:sz w:val="30"/>
          <w:szCs w:val="30"/>
        </w:rPr>
        <w:t>元，完成年初预算的</w:t>
      </w:r>
      <w:r w:rsidRPr="003F0F78">
        <w:rPr>
          <w:rFonts w:ascii="Times New Roman" w:eastAsia="仿宋_GB2312" w:hAnsi="Times New Roman" w:cs="仿宋_GB2312" w:hint="eastAsia"/>
          <w:sz w:val="30"/>
          <w:szCs w:val="30"/>
        </w:rPr>
        <w:t>509.88%</w:t>
      </w:r>
      <w:r w:rsidRPr="003F0F78">
        <w:rPr>
          <w:rFonts w:ascii="Times New Roman" w:eastAsia="仿宋_GB2312" w:hAnsi="Times New Roman" w:cs="仿宋_GB2312" w:hint="eastAsia"/>
          <w:sz w:val="30"/>
          <w:szCs w:val="30"/>
        </w:rPr>
        <w:t>，决算数大于年初预算数的主要原因是增发重大传染防控经费</w:t>
      </w:r>
      <w:r w:rsidR="00BA0053">
        <w:rPr>
          <w:rFonts w:ascii="Times New Roman" w:eastAsia="仿宋_GB2312" w:hAnsi="Times New Roman" w:cs="仿宋_GB2312" w:hint="eastAsia"/>
          <w:sz w:val="30"/>
          <w:szCs w:val="30"/>
        </w:rPr>
        <w:t>267,056.8</w:t>
      </w:r>
      <w:r w:rsidRPr="003F0F78">
        <w:rPr>
          <w:rFonts w:ascii="Times New Roman" w:eastAsia="仿宋_GB2312" w:hAnsi="Times New Roman" w:cs="仿宋_GB2312" w:hint="eastAsia"/>
          <w:sz w:val="30"/>
          <w:szCs w:val="30"/>
        </w:rPr>
        <w:t>元，</w:t>
      </w:r>
      <w:r w:rsidR="00DB61D7" w:rsidRPr="003F0F78">
        <w:rPr>
          <w:rFonts w:ascii="Times New Roman" w:eastAsia="仿宋_GB2312" w:hAnsi="Times New Roman" w:cs="仿宋_GB2312" w:hint="eastAsia"/>
          <w:sz w:val="30"/>
          <w:szCs w:val="30"/>
        </w:rPr>
        <w:t>2022</w:t>
      </w:r>
      <w:r w:rsidR="00DB61D7" w:rsidRPr="003F0F78">
        <w:rPr>
          <w:rFonts w:ascii="Times New Roman" w:eastAsia="仿宋_GB2312" w:hAnsi="Times New Roman" w:cs="仿宋_GB2312" w:hint="eastAsia"/>
          <w:sz w:val="30"/>
          <w:szCs w:val="30"/>
        </w:rPr>
        <w:t>年结转重大传染防控经费</w:t>
      </w:r>
      <w:r w:rsidR="00DB61D7" w:rsidRPr="003F0F78">
        <w:rPr>
          <w:rFonts w:ascii="Times New Roman" w:eastAsia="仿宋_GB2312" w:hAnsi="Times New Roman" w:cs="仿宋_GB2312" w:hint="eastAsia"/>
          <w:sz w:val="30"/>
          <w:szCs w:val="30"/>
        </w:rPr>
        <w:t>157</w:t>
      </w:r>
      <w:r w:rsidR="003D3362">
        <w:rPr>
          <w:rFonts w:ascii="Times New Roman" w:eastAsia="仿宋_GB2312" w:hAnsi="Times New Roman" w:cs="仿宋_GB2312" w:hint="eastAsia"/>
          <w:sz w:val="30"/>
          <w:szCs w:val="30"/>
        </w:rPr>
        <w:t>,</w:t>
      </w:r>
      <w:r w:rsidR="00DB61D7" w:rsidRPr="003F0F78">
        <w:rPr>
          <w:rFonts w:ascii="Times New Roman" w:eastAsia="仿宋_GB2312" w:hAnsi="Times New Roman" w:cs="仿宋_GB2312" w:hint="eastAsia"/>
          <w:sz w:val="30"/>
          <w:szCs w:val="30"/>
        </w:rPr>
        <w:t>056.8</w:t>
      </w:r>
      <w:r w:rsidR="00DB61D7" w:rsidRPr="003F0F78">
        <w:rPr>
          <w:rFonts w:ascii="Times New Roman" w:eastAsia="仿宋_GB2312" w:hAnsi="Times New Roman" w:cs="仿宋_GB2312" w:hint="eastAsia"/>
          <w:sz w:val="30"/>
          <w:szCs w:val="30"/>
        </w:rPr>
        <w:t>元，</w:t>
      </w:r>
      <w:r w:rsidRPr="003F0F78">
        <w:rPr>
          <w:rFonts w:ascii="Times New Roman" w:eastAsia="仿宋_GB2312" w:hAnsi="Times New Roman" w:cs="仿宋_GB2312" w:hint="eastAsia"/>
          <w:sz w:val="30"/>
          <w:szCs w:val="30"/>
        </w:rPr>
        <w:t>县乡村卫生人才能力提升培养费年初预算</w:t>
      </w:r>
      <w:r w:rsidRPr="003F0F78">
        <w:rPr>
          <w:rFonts w:ascii="Times New Roman" w:eastAsia="仿宋_GB2312" w:hAnsi="Times New Roman" w:cs="仿宋_GB2312" w:hint="eastAsia"/>
          <w:sz w:val="30"/>
          <w:szCs w:val="30"/>
        </w:rPr>
        <w:t>115</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000</w:t>
      </w:r>
      <w:r w:rsidRPr="003F0F78">
        <w:rPr>
          <w:rFonts w:ascii="Times New Roman" w:eastAsia="仿宋_GB2312" w:hAnsi="Times New Roman" w:cs="仿宋_GB2312" w:hint="eastAsia"/>
          <w:sz w:val="30"/>
          <w:szCs w:val="30"/>
        </w:rPr>
        <w:t>元，医务人员临时性工作补助资金</w:t>
      </w:r>
      <w:r w:rsidRPr="003F0F78">
        <w:rPr>
          <w:rFonts w:ascii="Times New Roman" w:eastAsia="仿宋_GB2312" w:hAnsi="Times New Roman" w:cs="仿宋_GB2312" w:hint="eastAsia"/>
          <w:sz w:val="30"/>
          <w:szCs w:val="30"/>
        </w:rPr>
        <w:t>15</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531</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550</w:t>
      </w:r>
      <w:r w:rsidRPr="003F0F78">
        <w:rPr>
          <w:rFonts w:ascii="Times New Roman" w:eastAsia="仿宋_GB2312" w:hAnsi="Times New Roman" w:cs="仿宋_GB2312" w:hint="eastAsia"/>
          <w:sz w:val="30"/>
          <w:szCs w:val="30"/>
        </w:rPr>
        <w:t>元，新冠病毒感染疫情救治能力提升项目</w:t>
      </w:r>
      <w:r w:rsidRPr="003F0F78">
        <w:rPr>
          <w:rFonts w:ascii="Times New Roman" w:eastAsia="仿宋_GB2312" w:hAnsi="Times New Roman" w:cs="仿宋_GB2312" w:hint="eastAsia"/>
          <w:sz w:val="30"/>
          <w:szCs w:val="30"/>
        </w:rPr>
        <w:t>1</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159</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200</w:t>
      </w:r>
      <w:r w:rsidRPr="003F0F78">
        <w:rPr>
          <w:rFonts w:ascii="Times New Roman" w:eastAsia="仿宋_GB2312" w:hAnsi="Times New Roman" w:cs="仿宋_GB2312" w:hint="eastAsia"/>
          <w:sz w:val="30"/>
          <w:szCs w:val="30"/>
        </w:rPr>
        <w:t>元，医疗服务与保障能力提升</w:t>
      </w:r>
      <w:r w:rsidRPr="003F0F78">
        <w:rPr>
          <w:rFonts w:ascii="Times New Roman" w:eastAsia="仿宋_GB2312" w:hAnsi="Times New Roman" w:cs="仿宋_GB2312" w:hint="eastAsia"/>
          <w:sz w:val="30"/>
          <w:szCs w:val="30"/>
        </w:rPr>
        <w:t>542</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500</w:t>
      </w:r>
      <w:r w:rsidRPr="003F0F78">
        <w:rPr>
          <w:rFonts w:ascii="Times New Roman" w:eastAsia="仿宋_GB2312" w:hAnsi="Times New Roman" w:cs="仿宋_GB2312" w:hint="eastAsia"/>
          <w:sz w:val="30"/>
          <w:szCs w:val="30"/>
        </w:rPr>
        <w:t>元；卫生健康支出</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类</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中医药</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款</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中医（民族医）药专项</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项</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年初预算为</w:t>
      </w:r>
      <w:r w:rsidRPr="003F0F78">
        <w:rPr>
          <w:rFonts w:ascii="Times New Roman" w:eastAsia="仿宋_GB2312" w:hAnsi="Times New Roman" w:cs="仿宋_GB2312" w:hint="eastAsia"/>
          <w:sz w:val="30"/>
          <w:szCs w:val="30"/>
        </w:rPr>
        <w:t>75</w:t>
      </w:r>
      <w:r w:rsidR="003D3362">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000.00</w:t>
      </w:r>
      <w:r w:rsidRPr="003F0F78">
        <w:rPr>
          <w:rFonts w:ascii="Times New Roman" w:eastAsia="仿宋_GB2312" w:hAnsi="Times New Roman" w:cs="仿宋_GB2312" w:hint="eastAsia"/>
          <w:sz w:val="30"/>
          <w:szCs w:val="30"/>
        </w:rPr>
        <w:t>元，支出决算为</w:t>
      </w:r>
      <w:r w:rsidRPr="003F0F78">
        <w:rPr>
          <w:rFonts w:ascii="Times New Roman" w:eastAsia="仿宋_GB2312" w:hAnsi="Times New Roman" w:cs="仿宋_GB2312" w:hint="eastAsia"/>
          <w:sz w:val="30"/>
          <w:szCs w:val="30"/>
        </w:rPr>
        <w:t>75,000.00</w:t>
      </w:r>
      <w:r w:rsidRPr="003F0F78">
        <w:rPr>
          <w:rFonts w:ascii="Times New Roman" w:eastAsia="仿宋_GB2312" w:hAnsi="Times New Roman" w:cs="仿宋_GB2312" w:hint="eastAsia"/>
          <w:sz w:val="30"/>
          <w:szCs w:val="30"/>
        </w:rPr>
        <w:t>元，完成年初预算的</w:t>
      </w:r>
      <w:r w:rsidRPr="003F0F78">
        <w:rPr>
          <w:rFonts w:ascii="Times New Roman" w:eastAsia="仿宋_GB2312" w:hAnsi="Times New Roman" w:cs="仿宋_GB2312" w:hint="eastAsia"/>
          <w:sz w:val="30"/>
          <w:szCs w:val="30"/>
        </w:rPr>
        <w:t>100.00%</w:t>
      </w:r>
      <w:r w:rsidRPr="003F0F78">
        <w:rPr>
          <w:rFonts w:ascii="Times New Roman" w:eastAsia="仿宋_GB2312" w:hAnsi="Times New Roman" w:cs="仿宋_GB2312" w:hint="eastAsia"/>
          <w:sz w:val="30"/>
          <w:szCs w:val="30"/>
        </w:rPr>
        <w:t>，决算数等于年初预算数的主要原因是用于科研课题购试剂盒等费用；卫生健康支出</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类</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行政事业单位医疗</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款</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事业单位医疗</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项</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sz w:val="30"/>
          <w:szCs w:val="30"/>
        </w:rPr>
        <w:t>年初预算为</w:t>
      </w:r>
      <w:r w:rsidRPr="003F0F78">
        <w:rPr>
          <w:rFonts w:ascii="Times New Roman" w:eastAsia="仿宋_GB2312" w:hAnsi="Times New Roman" w:cs="仿宋_GB2312" w:hint="eastAsia"/>
          <w:sz w:val="30"/>
          <w:szCs w:val="30"/>
        </w:rPr>
        <w:t>4787000</w:t>
      </w:r>
      <w:r w:rsidRPr="003F0F78">
        <w:rPr>
          <w:rFonts w:ascii="Times New Roman" w:eastAsia="仿宋_GB2312" w:hAnsi="Times New Roman" w:cs="仿宋_GB2312" w:hint="eastAsia"/>
          <w:sz w:val="30"/>
          <w:szCs w:val="30"/>
        </w:rPr>
        <w:t>元，支出决算为</w:t>
      </w:r>
      <w:r w:rsidRPr="003F0F78">
        <w:rPr>
          <w:rFonts w:ascii="Times New Roman" w:eastAsia="仿宋_GB2312" w:hAnsi="Times New Roman" w:cs="仿宋_GB2312" w:hint="eastAsia"/>
          <w:sz w:val="30"/>
          <w:szCs w:val="30"/>
        </w:rPr>
        <w:t>4787000</w:t>
      </w:r>
      <w:r w:rsidRPr="003F0F78">
        <w:rPr>
          <w:rFonts w:ascii="Times New Roman" w:eastAsia="仿宋_GB2312" w:hAnsi="Times New Roman" w:cs="仿宋_GB2312" w:hint="eastAsia"/>
          <w:sz w:val="30"/>
          <w:szCs w:val="30"/>
        </w:rPr>
        <w:t>元，完成年初预算的</w:t>
      </w:r>
      <w:r w:rsidRPr="003F0F78">
        <w:rPr>
          <w:rFonts w:ascii="Times New Roman" w:eastAsia="仿宋_GB2312" w:hAnsi="Times New Roman" w:cs="仿宋_GB2312" w:hint="eastAsia"/>
          <w:sz w:val="30"/>
          <w:szCs w:val="30"/>
        </w:rPr>
        <w:t>100.00%</w:t>
      </w:r>
      <w:r w:rsidRPr="003F0F78">
        <w:rPr>
          <w:rFonts w:ascii="Times New Roman" w:eastAsia="仿宋_GB2312" w:hAnsi="Times New Roman" w:cs="仿宋_GB2312" w:hint="eastAsia"/>
          <w:sz w:val="30"/>
          <w:szCs w:val="30"/>
        </w:rPr>
        <w:t>，决算数等于</w:t>
      </w:r>
      <w:r>
        <w:rPr>
          <w:rFonts w:ascii="Times New Roman" w:eastAsia="仿宋_GB2312" w:hAnsi="Times New Roman" w:cs="仿宋_GB2312" w:hint="eastAsia"/>
          <w:sz w:val="30"/>
          <w:szCs w:val="30"/>
        </w:rPr>
        <w:t>年初预算数的主要原因是用于离退休医疗费及在职职工医疗保险缴费；卫生健康支出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1623000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1623000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，主要原因是用于在职职工医疗保险缴费。</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A506F7" w:rsidRDefault="0010638F">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天津市胸科医院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48,327,000.00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857,000.00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基本养老保险缴费支出比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300000</w:t>
      </w:r>
      <w:r>
        <w:rPr>
          <w:rFonts w:ascii="Times New Roman" w:eastAsia="仿宋_GB2312" w:hAnsi="Times New Roman" w:cs="仿宋_GB2312" w:hint="eastAsia"/>
          <w:sz w:val="30"/>
          <w:szCs w:val="30"/>
        </w:rPr>
        <w:t>元，职业年</w:t>
      </w:r>
      <w:r>
        <w:rPr>
          <w:rFonts w:ascii="Times New Roman" w:eastAsia="仿宋_GB2312" w:hAnsi="Times New Roman" w:cs="仿宋_GB2312" w:hint="eastAsia"/>
          <w:sz w:val="30"/>
          <w:szCs w:val="30"/>
        </w:rPr>
        <w:lastRenderedPageBreak/>
        <w:t>金缴费支出比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150000</w:t>
      </w:r>
      <w:r>
        <w:rPr>
          <w:rFonts w:ascii="Times New Roman" w:eastAsia="仿宋_GB2312" w:hAnsi="Times New Roman" w:cs="仿宋_GB2312" w:hint="eastAsia"/>
          <w:sz w:val="30"/>
          <w:szCs w:val="30"/>
        </w:rPr>
        <w:t>元，离退休医疗费及在职职工医疗保险缴费比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465000</w:t>
      </w:r>
      <w:r>
        <w:rPr>
          <w:rFonts w:ascii="Times New Roman" w:eastAsia="仿宋_GB2312" w:hAnsi="Times New Roman" w:cs="仿宋_GB2312" w:hint="eastAsia"/>
          <w:sz w:val="30"/>
          <w:szCs w:val="30"/>
        </w:rPr>
        <w:t>元，在职职工医疗保险缴费比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14000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A506F7" w:rsidRDefault="0010638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47,691,000.00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主要包括机关事业单位基本养老保险缴费支出决算为</w:t>
      </w:r>
      <w:r>
        <w:rPr>
          <w:rFonts w:ascii="Times New Roman" w:eastAsia="仿宋_GB2312" w:hAnsi="Times New Roman" w:cs="仿宋_GB2312" w:hint="eastAsia"/>
          <w:sz w:val="30"/>
          <w:szCs w:val="30"/>
        </w:rPr>
        <w:t>25321000</w:t>
      </w:r>
      <w:r>
        <w:rPr>
          <w:rFonts w:ascii="Times New Roman" w:eastAsia="仿宋_GB2312" w:hAnsi="Times New Roman" w:cs="仿宋_GB2312" w:hint="eastAsia"/>
          <w:sz w:val="30"/>
          <w:szCs w:val="30"/>
        </w:rPr>
        <w:t>元；职业年金缴费支出年初预算为</w:t>
      </w:r>
      <w:r>
        <w:rPr>
          <w:rFonts w:ascii="Times New Roman" w:eastAsia="仿宋_GB2312" w:hAnsi="Times New Roman" w:cs="仿宋_GB2312" w:hint="eastAsia"/>
          <w:sz w:val="30"/>
          <w:szCs w:val="30"/>
        </w:rPr>
        <w:t>12660000</w:t>
      </w:r>
      <w:r>
        <w:rPr>
          <w:rFonts w:ascii="Times New Roman" w:eastAsia="仿宋_GB2312" w:hAnsi="Times New Roman" w:cs="仿宋_GB2312" w:hint="eastAsia"/>
          <w:sz w:val="30"/>
          <w:szCs w:val="30"/>
        </w:rPr>
        <w:t>元，离退休医疗费及在职职工医疗保险缴费为</w:t>
      </w:r>
      <w:r>
        <w:rPr>
          <w:rFonts w:ascii="Times New Roman" w:eastAsia="仿宋_GB2312" w:hAnsi="Times New Roman" w:cs="仿宋_GB2312" w:hint="eastAsia"/>
          <w:sz w:val="30"/>
          <w:szCs w:val="30"/>
        </w:rPr>
        <w:t>8087000</w:t>
      </w:r>
      <w:r>
        <w:rPr>
          <w:rFonts w:ascii="Times New Roman" w:eastAsia="仿宋_GB2312" w:hAnsi="Times New Roman" w:cs="仿宋_GB2312" w:hint="eastAsia"/>
          <w:sz w:val="30"/>
          <w:szCs w:val="30"/>
        </w:rPr>
        <w:t>元，在职职工医疗保险缴费</w:t>
      </w:r>
      <w:r>
        <w:rPr>
          <w:rFonts w:ascii="Times New Roman" w:eastAsia="仿宋_GB2312" w:hAnsi="Times New Roman" w:cs="仿宋_GB2312" w:hint="eastAsia"/>
          <w:sz w:val="30"/>
          <w:szCs w:val="30"/>
        </w:rPr>
        <w:t>1623000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p>
    <w:p w:rsidR="00A506F7" w:rsidRDefault="0010638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636,000.00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主要包括支付医院物业费</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A506F7" w:rsidRDefault="0010638F">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A506F7" w:rsidRDefault="0010638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A506F7" w:rsidRPr="003F0F78" w:rsidRDefault="001063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3F0F78">
        <w:rPr>
          <w:rFonts w:ascii="Times New Roman" w:eastAsia="仿宋_GB2312" w:hAnsi="Times New Roman" w:cs="仿宋_GB2312"/>
          <w:kern w:val="0"/>
          <w:sz w:val="30"/>
          <w:szCs w:val="30"/>
        </w:rPr>
        <w:t>202</w:t>
      </w:r>
      <w:r w:rsidRPr="003F0F78">
        <w:rPr>
          <w:rFonts w:ascii="Times New Roman" w:eastAsia="仿宋_GB2312" w:hAnsi="Times New Roman" w:cs="仿宋_GB2312" w:hint="eastAsia"/>
          <w:kern w:val="0"/>
          <w:sz w:val="30"/>
          <w:szCs w:val="30"/>
        </w:rPr>
        <w:t>3</w:t>
      </w:r>
      <w:r w:rsidRPr="003F0F78">
        <w:rPr>
          <w:rFonts w:ascii="Times New Roman" w:eastAsia="仿宋_GB2312" w:hAnsi="Times New Roman" w:cs="仿宋_GB2312" w:hint="eastAsia"/>
          <w:kern w:val="0"/>
          <w:sz w:val="30"/>
          <w:szCs w:val="30"/>
        </w:rPr>
        <w:t>年财政拨款</w:t>
      </w:r>
      <w:r w:rsidRPr="003F0F78">
        <w:rPr>
          <w:rFonts w:ascii="Times New Roman" w:eastAsia="仿宋_GB2312" w:hAnsi="Times New Roman" w:cs="仿宋_GB2312"/>
          <w:kern w:val="0"/>
          <w:sz w:val="30"/>
          <w:szCs w:val="30"/>
        </w:rPr>
        <w:t>“</w:t>
      </w:r>
      <w:r w:rsidRPr="003F0F78">
        <w:rPr>
          <w:rFonts w:ascii="Times New Roman" w:eastAsia="仿宋_GB2312" w:hAnsi="Times New Roman" w:cs="仿宋_GB2312" w:hint="eastAsia"/>
          <w:kern w:val="0"/>
          <w:sz w:val="30"/>
          <w:szCs w:val="30"/>
        </w:rPr>
        <w:t>三公</w:t>
      </w:r>
      <w:r w:rsidRPr="003F0F78">
        <w:rPr>
          <w:rFonts w:ascii="Times New Roman" w:eastAsia="仿宋_GB2312" w:hAnsi="Times New Roman" w:cs="仿宋_GB2312"/>
          <w:kern w:val="0"/>
          <w:sz w:val="30"/>
          <w:szCs w:val="30"/>
        </w:rPr>
        <w:t>”</w:t>
      </w:r>
      <w:r w:rsidRPr="003F0F78">
        <w:rPr>
          <w:rFonts w:ascii="Times New Roman" w:eastAsia="仿宋_GB2312" w:hAnsi="Times New Roman" w:cs="仿宋_GB2312" w:hint="eastAsia"/>
          <w:kern w:val="0"/>
          <w:sz w:val="30"/>
          <w:szCs w:val="30"/>
        </w:rPr>
        <w:t>经费预算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元，支出决算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元，与</w:t>
      </w:r>
      <w:r w:rsidRPr="003F0F78">
        <w:rPr>
          <w:rFonts w:ascii="Times New Roman" w:eastAsia="仿宋_GB2312" w:hAnsi="Times New Roman" w:cs="仿宋_GB2312"/>
          <w:kern w:val="0"/>
          <w:sz w:val="30"/>
          <w:szCs w:val="30"/>
        </w:rPr>
        <w:t>202</w:t>
      </w:r>
      <w:r w:rsidRPr="003F0F78">
        <w:rPr>
          <w:rFonts w:ascii="Times New Roman" w:eastAsia="仿宋_GB2312" w:hAnsi="Times New Roman" w:cs="仿宋_GB2312" w:hint="eastAsia"/>
          <w:kern w:val="0"/>
          <w:sz w:val="30"/>
          <w:szCs w:val="30"/>
        </w:rPr>
        <w:t>3</w:t>
      </w:r>
      <w:r w:rsidRPr="003F0F78">
        <w:rPr>
          <w:rFonts w:ascii="Times New Roman" w:eastAsia="仿宋_GB2312" w:hAnsi="Times New Roman" w:cs="仿宋_GB2312" w:hint="eastAsia"/>
          <w:kern w:val="0"/>
          <w:sz w:val="30"/>
          <w:szCs w:val="30"/>
        </w:rPr>
        <w:t>年预算相比</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元，完成预算的</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仿宋_GB2312" w:hint="eastAsia"/>
          <w:sz w:val="30"/>
          <w:szCs w:val="30"/>
        </w:rPr>
        <w:t>%</w:t>
      </w:r>
      <w:r w:rsidRPr="003F0F78">
        <w:rPr>
          <w:rFonts w:ascii="Times New Roman" w:eastAsia="仿宋_GB2312" w:hAnsi="Times New Roman" w:cs="仿宋_GB2312" w:hint="eastAsia"/>
          <w:kern w:val="0"/>
          <w:sz w:val="30"/>
          <w:szCs w:val="30"/>
        </w:rPr>
        <w:t>；较上年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0.00</w:t>
      </w:r>
      <w:r w:rsidRPr="003F0F78">
        <w:rPr>
          <w:rFonts w:ascii="Times New Roman" w:eastAsia="仿宋_GB2312" w:hAnsi="Times New Roman" w:cs="仿宋_GB2312" w:hint="eastAsia"/>
          <w:kern w:val="0"/>
          <w:sz w:val="30"/>
          <w:szCs w:val="30"/>
        </w:rPr>
        <w:t>元，</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。决算数</w:t>
      </w:r>
      <w:r w:rsidRPr="003F0F78">
        <w:rPr>
          <w:rFonts w:ascii="Times New Roman" w:eastAsia="仿宋_GB2312" w:hAnsi="Times New Roman" w:cs="仿宋_GB2312" w:hint="eastAsia"/>
          <w:sz w:val="30"/>
          <w:szCs w:val="30"/>
        </w:rPr>
        <w:t>等于</w:t>
      </w:r>
      <w:r w:rsidRPr="003F0F78">
        <w:rPr>
          <w:rFonts w:ascii="Times New Roman" w:eastAsia="仿宋_GB2312" w:hAnsi="Times New Roman" w:cs="仿宋_GB2312" w:hint="eastAsia"/>
          <w:kern w:val="0"/>
          <w:sz w:val="30"/>
          <w:szCs w:val="30"/>
        </w:rPr>
        <w:t>预算数的主要原因是：</w:t>
      </w:r>
      <w:r w:rsidR="00A933CD" w:rsidRPr="003F0F78">
        <w:rPr>
          <w:rFonts w:ascii="仿宋_GB2312" w:eastAsia="仿宋_GB2312" w:hAnsi="Times New Roman" w:cs="仿宋_GB2312" w:hint="eastAsia"/>
          <w:sz w:val="30"/>
          <w:szCs w:val="30"/>
        </w:rPr>
        <w:t>本年未用一般公共预算财政拨款列支“三公”经费</w:t>
      </w:r>
      <w:r w:rsidRPr="003F0F78">
        <w:rPr>
          <w:rFonts w:ascii="Times New Roman" w:eastAsia="仿宋_GB2312" w:hAnsi="Times New Roman" w:cs="仿宋_GB2312" w:hint="eastAsia"/>
          <w:kern w:val="0"/>
          <w:sz w:val="30"/>
          <w:szCs w:val="30"/>
        </w:rPr>
        <w:t>；决算数较上年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的主要原因是：</w:t>
      </w:r>
      <w:r w:rsidR="00A933CD" w:rsidRPr="003F0F78">
        <w:rPr>
          <w:rFonts w:ascii="仿宋_GB2312" w:eastAsia="仿宋_GB2312" w:hAnsi="Times New Roman" w:cs="仿宋_GB2312" w:hint="eastAsia"/>
          <w:sz w:val="30"/>
          <w:szCs w:val="30"/>
        </w:rPr>
        <w:t>本年未用一般公共预算财政拨款列支“三公”经费。</w:t>
      </w:r>
    </w:p>
    <w:p w:rsidR="00A506F7" w:rsidRPr="003F0F78" w:rsidRDefault="0010638F">
      <w:pPr>
        <w:autoSpaceDE w:val="0"/>
        <w:autoSpaceDN w:val="0"/>
        <w:adjustRightInd w:val="0"/>
        <w:spacing w:line="600" w:lineRule="exact"/>
        <w:ind w:firstLine="602"/>
        <w:jc w:val="left"/>
        <w:rPr>
          <w:rFonts w:ascii="Times New Roman" w:eastAsia="楷体" w:hAnsi="Times New Roman" w:cs="楷体"/>
          <w:b/>
          <w:bCs/>
          <w:kern w:val="0"/>
          <w:sz w:val="30"/>
          <w:szCs w:val="30"/>
        </w:rPr>
      </w:pPr>
      <w:r w:rsidRPr="003F0F78">
        <w:rPr>
          <w:rFonts w:ascii="Times New Roman" w:eastAsia="楷体" w:hAnsi="Times New Roman" w:cs="楷体" w:hint="eastAsia"/>
          <w:b/>
          <w:bCs/>
          <w:kern w:val="0"/>
          <w:sz w:val="30"/>
          <w:szCs w:val="30"/>
        </w:rPr>
        <w:lastRenderedPageBreak/>
        <w:t>（二）具体情况</w:t>
      </w:r>
    </w:p>
    <w:p w:rsidR="00A506F7" w:rsidRPr="003F0F78"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3F0F78">
        <w:rPr>
          <w:rFonts w:ascii="Times New Roman" w:eastAsia="仿宋_GB2312" w:hAnsi="Times New Roman" w:cs="仿宋_GB2312"/>
          <w:kern w:val="0"/>
          <w:sz w:val="30"/>
          <w:szCs w:val="30"/>
        </w:rPr>
        <w:t>1.</w:t>
      </w:r>
      <w:r w:rsidRPr="003F0F78">
        <w:rPr>
          <w:rFonts w:ascii="Times New Roman" w:eastAsia="仿宋_GB2312" w:hAnsi="Times New Roman" w:cs="仿宋_GB2312" w:hint="eastAsia"/>
          <w:kern w:val="0"/>
          <w:sz w:val="30"/>
          <w:szCs w:val="30"/>
        </w:rPr>
        <w:t>因公出国（境）费预算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元，支出决算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元，与预算相比</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元，完成预算的</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0.00</w:t>
      </w:r>
      <w:r w:rsidRPr="003F0F78">
        <w:rPr>
          <w:rFonts w:ascii="Times New Roman" w:eastAsia="仿宋_GB2312" w:hAnsi="Times New Roman" w:cs="仿宋_GB2312" w:hint="eastAsia"/>
          <w:kern w:val="0"/>
          <w:sz w:val="30"/>
          <w:szCs w:val="30"/>
        </w:rPr>
        <w:t>元，</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。决算数</w:t>
      </w:r>
      <w:r w:rsidRPr="003F0F78">
        <w:rPr>
          <w:rFonts w:ascii="Times New Roman" w:eastAsia="仿宋_GB2312" w:hAnsi="Times New Roman" w:cs="仿宋_GB2312" w:hint="eastAsia"/>
          <w:sz w:val="30"/>
          <w:szCs w:val="30"/>
        </w:rPr>
        <w:t>等于</w:t>
      </w:r>
      <w:r w:rsidRPr="003F0F78">
        <w:rPr>
          <w:rFonts w:ascii="Times New Roman" w:eastAsia="仿宋_GB2312" w:hAnsi="Times New Roman" w:cs="仿宋_GB2312" w:hint="eastAsia"/>
          <w:kern w:val="0"/>
          <w:sz w:val="30"/>
          <w:szCs w:val="30"/>
        </w:rPr>
        <w:t>预算数的主要原因是：</w:t>
      </w:r>
      <w:r w:rsidR="00A933CD" w:rsidRPr="003F0F78">
        <w:rPr>
          <w:rFonts w:ascii="仿宋_GB2312" w:eastAsia="仿宋_GB2312" w:hAnsi="Times New Roman" w:cs="仿宋_GB2312" w:hint="eastAsia"/>
          <w:sz w:val="30"/>
          <w:szCs w:val="30"/>
        </w:rPr>
        <w:t>本年未用一般公共预算财政拨款列支因公出国（境）费</w:t>
      </w:r>
      <w:r w:rsidRPr="003F0F78">
        <w:rPr>
          <w:rFonts w:ascii="Times New Roman" w:eastAsia="仿宋_GB2312" w:hAnsi="Times New Roman" w:cs="仿宋_GB2312" w:hint="eastAsia"/>
          <w:kern w:val="0"/>
          <w:sz w:val="30"/>
          <w:szCs w:val="30"/>
        </w:rPr>
        <w:t>；决算数较上年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的主要原因是：</w:t>
      </w:r>
      <w:r w:rsidR="00A933CD" w:rsidRPr="003F0F78">
        <w:rPr>
          <w:rFonts w:ascii="仿宋_GB2312" w:eastAsia="仿宋_GB2312" w:hAnsi="Times New Roman" w:cs="仿宋_GB2312" w:hint="eastAsia"/>
          <w:sz w:val="30"/>
          <w:szCs w:val="30"/>
        </w:rPr>
        <w:t>本年未用一般公共预算财政拨款列支因公出国（境）费。</w:t>
      </w:r>
    </w:p>
    <w:p w:rsidR="00A506F7" w:rsidRPr="003F0F78" w:rsidRDefault="001063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3F0F78">
        <w:rPr>
          <w:rFonts w:ascii="Times New Roman" w:eastAsia="仿宋_GB2312" w:hAnsi="Times New Roman" w:cs="仿宋_GB2312"/>
          <w:kern w:val="0"/>
          <w:sz w:val="30"/>
          <w:szCs w:val="30"/>
        </w:rPr>
        <w:t>202</w:t>
      </w:r>
      <w:r w:rsidRPr="003F0F78">
        <w:rPr>
          <w:rFonts w:ascii="Times New Roman" w:eastAsia="仿宋_GB2312" w:hAnsi="Times New Roman" w:cs="仿宋_GB2312" w:hint="eastAsia"/>
          <w:kern w:val="0"/>
          <w:sz w:val="30"/>
          <w:szCs w:val="30"/>
        </w:rPr>
        <w:t>3</w:t>
      </w:r>
      <w:r w:rsidRPr="003F0F78">
        <w:rPr>
          <w:rFonts w:ascii="Times New Roman" w:eastAsia="仿宋_GB2312" w:hAnsi="Times New Roman" w:cs="仿宋_GB2312" w:hint="eastAsia"/>
          <w:kern w:val="0"/>
          <w:sz w:val="30"/>
          <w:szCs w:val="30"/>
        </w:rPr>
        <w:t>年本单位组织的出国团组</w:t>
      </w:r>
      <w:r w:rsidRPr="003F0F78">
        <w:rPr>
          <w:rFonts w:ascii="Times New Roman" w:eastAsia="仿宋_GB2312" w:hAnsi="Times New Roman" w:cs="Times New Roman" w:hint="eastAsia"/>
          <w:kern w:val="0"/>
          <w:sz w:val="30"/>
          <w:szCs w:val="30"/>
        </w:rPr>
        <w:t>0</w:t>
      </w:r>
      <w:r w:rsidRPr="003F0F78">
        <w:rPr>
          <w:rFonts w:ascii="Times New Roman" w:eastAsia="仿宋_GB2312" w:hAnsi="Times New Roman" w:cs="仿宋_GB2312" w:hint="eastAsia"/>
          <w:kern w:val="0"/>
          <w:sz w:val="30"/>
          <w:szCs w:val="30"/>
        </w:rPr>
        <w:t>个，出国</w:t>
      </w:r>
      <w:r w:rsidRPr="003F0F78">
        <w:rPr>
          <w:rFonts w:ascii="Times New Roman" w:eastAsia="仿宋_GB2312" w:hAnsi="Times New Roman" w:cs="Times New Roman" w:hint="eastAsia"/>
          <w:kern w:val="0"/>
          <w:sz w:val="30"/>
          <w:szCs w:val="30"/>
        </w:rPr>
        <w:t>0</w:t>
      </w:r>
      <w:r w:rsidRPr="003F0F78">
        <w:rPr>
          <w:rFonts w:ascii="Times New Roman" w:eastAsia="仿宋_GB2312" w:hAnsi="Times New Roman" w:cs="仿宋_GB2312" w:hint="eastAsia"/>
          <w:kern w:val="0"/>
          <w:sz w:val="30"/>
          <w:szCs w:val="30"/>
        </w:rPr>
        <w:t>人次。</w:t>
      </w:r>
    </w:p>
    <w:p w:rsidR="00A506F7" w:rsidRPr="003F0F78" w:rsidRDefault="001063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3F0F78">
        <w:rPr>
          <w:rFonts w:ascii="Times New Roman" w:eastAsia="仿宋_GB2312" w:hAnsi="Times New Roman" w:cs="仿宋_GB2312"/>
          <w:kern w:val="0"/>
          <w:sz w:val="30"/>
          <w:szCs w:val="30"/>
        </w:rPr>
        <w:t>2.</w:t>
      </w:r>
      <w:r w:rsidRPr="003F0F78">
        <w:rPr>
          <w:rFonts w:ascii="Times New Roman" w:eastAsia="仿宋_GB2312" w:hAnsi="Times New Roman" w:cs="仿宋_GB2312" w:hint="eastAsia"/>
          <w:kern w:val="0"/>
          <w:sz w:val="30"/>
          <w:szCs w:val="30"/>
        </w:rPr>
        <w:t>公务用车购置及运行维护费预算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元，支出决算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元，与预算相比</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元，完成预算的</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0.00</w:t>
      </w:r>
      <w:r w:rsidRPr="003F0F78">
        <w:rPr>
          <w:rFonts w:ascii="Times New Roman" w:eastAsia="仿宋_GB2312" w:hAnsi="Times New Roman" w:cs="仿宋_GB2312" w:hint="eastAsia"/>
          <w:kern w:val="0"/>
          <w:sz w:val="30"/>
          <w:szCs w:val="30"/>
        </w:rPr>
        <w:t>元，</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。决算数</w:t>
      </w:r>
      <w:r w:rsidRPr="003F0F78">
        <w:rPr>
          <w:rFonts w:ascii="Times New Roman" w:eastAsia="仿宋_GB2312" w:hAnsi="Times New Roman" w:cs="仿宋_GB2312" w:hint="eastAsia"/>
          <w:sz w:val="30"/>
          <w:szCs w:val="30"/>
        </w:rPr>
        <w:t>等于</w:t>
      </w:r>
      <w:r w:rsidRPr="003F0F78">
        <w:rPr>
          <w:rFonts w:ascii="Times New Roman" w:eastAsia="仿宋_GB2312" w:hAnsi="Times New Roman" w:cs="仿宋_GB2312" w:hint="eastAsia"/>
          <w:kern w:val="0"/>
          <w:sz w:val="30"/>
          <w:szCs w:val="30"/>
        </w:rPr>
        <w:t>预算数的主要原因是：</w:t>
      </w:r>
      <w:r w:rsidR="00A933CD" w:rsidRPr="003F0F78">
        <w:rPr>
          <w:rFonts w:ascii="仿宋_GB2312" w:eastAsia="仿宋_GB2312" w:hAnsi="Times New Roman" w:cs="仿宋_GB2312" w:hint="eastAsia"/>
          <w:sz w:val="30"/>
          <w:szCs w:val="30"/>
        </w:rPr>
        <w:t>本年未用一般公共预算财政拨款列支公务用车购置及运行维护费</w:t>
      </w:r>
      <w:r w:rsidRPr="003F0F78">
        <w:rPr>
          <w:rFonts w:ascii="Times New Roman" w:eastAsia="仿宋_GB2312" w:hAnsi="Times New Roman" w:cs="仿宋_GB2312" w:hint="eastAsia"/>
          <w:kern w:val="0"/>
          <w:sz w:val="30"/>
          <w:szCs w:val="30"/>
        </w:rPr>
        <w:t>；决算数较上年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的主要原因是：</w:t>
      </w:r>
      <w:r w:rsidR="00A933CD" w:rsidRPr="003F0F78">
        <w:rPr>
          <w:rFonts w:ascii="仿宋_GB2312" w:eastAsia="仿宋_GB2312" w:hAnsi="Times New Roman" w:cs="仿宋_GB2312" w:hint="eastAsia"/>
          <w:sz w:val="30"/>
          <w:szCs w:val="30"/>
        </w:rPr>
        <w:t>本年未用一般公共预算财政拨款列支公务用车购置及运行维护费。</w:t>
      </w:r>
      <w:r w:rsidRPr="003F0F78">
        <w:rPr>
          <w:rFonts w:ascii="Times New Roman" w:eastAsia="仿宋_GB2312" w:hAnsi="Times New Roman" w:cs="仿宋_GB2312" w:hint="eastAsia"/>
          <w:kern w:val="0"/>
          <w:sz w:val="30"/>
          <w:szCs w:val="30"/>
        </w:rPr>
        <w:t>其中：</w:t>
      </w:r>
    </w:p>
    <w:p w:rsidR="00A506F7" w:rsidRPr="003F0F78"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3F0F78">
        <w:rPr>
          <w:rFonts w:ascii="Times New Roman" w:eastAsia="仿宋_GB2312" w:hAnsi="Times New Roman" w:cs="仿宋_GB2312" w:hint="eastAsia"/>
          <w:kern w:val="0"/>
          <w:sz w:val="30"/>
          <w:szCs w:val="30"/>
        </w:rPr>
        <w:t>公务用车运行维护费预算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元，支出决算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元，与预算相比</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元，完成预算的</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0.00</w:t>
      </w:r>
      <w:r w:rsidRPr="003F0F78">
        <w:rPr>
          <w:rFonts w:ascii="Times New Roman" w:eastAsia="仿宋_GB2312" w:hAnsi="Times New Roman" w:cs="仿宋_GB2312" w:hint="eastAsia"/>
          <w:kern w:val="0"/>
          <w:sz w:val="30"/>
          <w:szCs w:val="30"/>
        </w:rPr>
        <w:t>元，</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。决算数</w:t>
      </w:r>
      <w:r w:rsidRPr="003F0F78">
        <w:rPr>
          <w:rFonts w:ascii="Times New Roman" w:eastAsia="仿宋_GB2312" w:hAnsi="Times New Roman" w:cs="仿宋_GB2312" w:hint="eastAsia"/>
          <w:sz w:val="30"/>
          <w:szCs w:val="30"/>
        </w:rPr>
        <w:t>等于</w:t>
      </w:r>
      <w:r w:rsidRPr="003F0F78">
        <w:rPr>
          <w:rFonts w:ascii="Times New Roman" w:eastAsia="仿宋_GB2312" w:hAnsi="Times New Roman" w:cs="仿宋_GB2312" w:hint="eastAsia"/>
          <w:kern w:val="0"/>
          <w:sz w:val="30"/>
          <w:szCs w:val="30"/>
        </w:rPr>
        <w:t>预算数的主要原因是：</w:t>
      </w:r>
      <w:r w:rsidR="00A933CD" w:rsidRPr="003F0F78">
        <w:rPr>
          <w:rFonts w:ascii="仿宋_GB2312" w:eastAsia="仿宋_GB2312" w:hAnsi="Times New Roman" w:cs="仿宋_GB2312" w:hint="eastAsia"/>
          <w:sz w:val="30"/>
          <w:szCs w:val="30"/>
        </w:rPr>
        <w:t>本年未用一般公共预算财政拨款列支公务用车运行维护费</w:t>
      </w:r>
      <w:r w:rsidRPr="003F0F78">
        <w:rPr>
          <w:rFonts w:ascii="Times New Roman" w:eastAsia="仿宋_GB2312" w:hAnsi="Times New Roman" w:cs="仿宋_GB2312" w:hint="eastAsia"/>
          <w:kern w:val="0"/>
          <w:sz w:val="30"/>
          <w:szCs w:val="30"/>
        </w:rPr>
        <w:t>；决算数较上年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的主要原因是：</w:t>
      </w:r>
      <w:r w:rsidR="00A933CD" w:rsidRPr="003F0F78">
        <w:rPr>
          <w:rFonts w:ascii="仿宋_GB2312" w:eastAsia="仿宋_GB2312" w:hAnsi="Times New Roman" w:cs="仿宋_GB2312" w:hint="eastAsia"/>
          <w:sz w:val="30"/>
          <w:szCs w:val="30"/>
        </w:rPr>
        <w:t>本年未用一般公共预算财政拨款列支公务用车运行维护费。</w:t>
      </w:r>
    </w:p>
    <w:p w:rsidR="00A506F7" w:rsidRPr="003F0F78" w:rsidRDefault="001063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3F0F78">
        <w:rPr>
          <w:rFonts w:ascii="Times New Roman" w:eastAsia="仿宋_GB2312" w:hAnsi="Times New Roman" w:cs="仿宋_GB2312" w:hint="eastAsia"/>
          <w:kern w:val="0"/>
          <w:sz w:val="30"/>
          <w:szCs w:val="30"/>
        </w:rPr>
        <w:t>截至</w:t>
      </w:r>
      <w:r w:rsidRPr="003F0F78">
        <w:rPr>
          <w:rFonts w:ascii="Times New Roman" w:eastAsia="仿宋_GB2312" w:hAnsi="Times New Roman" w:cs="仿宋_GB2312"/>
          <w:kern w:val="0"/>
          <w:sz w:val="30"/>
          <w:szCs w:val="30"/>
        </w:rPr>
        <w:t>202</w:t>
      </w:r>
      <w:r w:rsidRPr="003F0F78">
        <w:rPr>
          <w:rFonts w:ascii="Times New Roman" w:eastAsia="仿宋_GB2312" w:hAnsi="Times New Roman" w:cs="仿宋_GB2312" w:hint="eastAsia"/>
          <w:kern w:val="0"/>
          <w:sz w:val="30"/>
          <w:szCs w:val="30"/>
        </w:rPr>
        <w:t>3</w:t>
      </w:r>
      <w:r w:rsidRPr="003F0F78">
        <w:rPr>
          <w:rFonts w:ascii="Times New Roman" w:eastAsia="仿宋_GB2312" w:hAnsi="Times New Roman" w:cs="仿宋_GB2312" w:hint="eastAsia"/>
          <w:kern w:val="0"/>
          <w:sz w:val="30"/>
          <w:szCs w:val="30"/>
        </w:rPr>
        <w:t>年</w:t>
      </w:r>
      <w:r w:rsidRPr="003F0F78">
        <w:rPr>
          <w:rFonts w:ascii="Times New Roman" w:eastAsia="仿宋_GB2312" w:hAnsi="Times New Roman" w:cs="仿宋_GB2312"/>
          <w:kern w:val="0"/>
          <w:sz w:val="30"/>
          <w:szCs w:val="30"/>
        </w:rPr>
        <w:t>12</w:t>
      </w:r>
      <w:r w:rsidRPr="003F0F78">
        <w:rPr>
          <w:rFonts w:ascii="Times New Roman" w:eastAsia="仿宋_GB2312" w:hAnsi="Times New Roman" w:cs="仿宋_GB2312" w:hint="eastAsia"/>
          <w:kern w:val="0"/>
          <w:sz w:val="30"/>
          <w:szCs w:val="30"/>
        </w:rPr>
        <w:t>月</w:t>
      </w:r>
      <w:r w:rsidRPr="003F0F78">
        <w:rPr>
          <w:rFonts w:ascii="Times New Roman" w:eastAsia="仿宋_GB2312" w:hAnsi="Times New Roman" w:cs="仿宋_GB2312"/>
          <w:kern w:val="0"/>
          <w:sz w:val="30"/>
          <w:szCs w:val="30"/>
        </w:rPr>
        <w:t>31</w:t>
      </w:r>
      <w:r w:rsidRPr="003F0F78">
        <w:rPr>
          <w:rFonts w:ascii="Times New Roman" w:eastAsia="仿宋_GB2312" w:hAnsi="Times New Roman" w:cs="仿宋_GB2312" w:hint="eastAsia"/>
          <w:kern w:val="0"/>
          <w:sz w:val="30"/>
          <w:szCs w:val="30"/>
        </w:rPr>
        <w:t>日，使用财政拨款开支运行维护费的公务用车保有量为</w:t>
      </w:r>
      <w:r w:rsidRPr="003F0F78">
        <w:rPr>
          <w:rFonts w:ascii="Times New Roman" w:eastAsia="仿宋_GB2312" w:hAnsi="Times New Roman" w:cs="Times New Roman" w:hint="eastAsia"/>
          <w:kern w:val="0"/>
          <w:sz w:val="30"/>
          <w:szCs w:val="30"/>
        </w:rPr>
        <w:t>0</w:t>
      </w:r>
      <w:r w:rsidRPr="003F0F78">
        <w:rPr>
          <w:rFonts w:ascii="Times New Roman" w:eastAsia="仿宋_GB2312" w:hAnsi="Times New Roman" w:cs="仿宋_GB2312" w:hint="eastAsia"/>
          <w:kern w:val="0"/>
          <w:sz w:val="30"/>
          <w:szCs w:val="30"/>
        </w:rPr>
        <w:t>辆。</w:t>
      </w:r>
    </w:p>
    <w:p w:rsidR="00A506F7" w:rsidRPr="003F0F78"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3F0F78">
        <w:rPr>
          <w:rFonts w:ascii="Times New Roman" w:eastAsia="仿宋_GB2312" w:hAnsi="Times New Roman" w:cs="仿宋_GB2312" w:hint="eastAsia"/>
          <w:kern w:val="0"/>
          <w:sz w:val="30"/>
          <w:szCs w:val="30"/>
        </w:rPr>
        <w:t>公务用车购置费预算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元，支出决算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元，与预算相比</w:t>
      </w:r>
      <w:r w:rsidRPr="003F0F78">
        <w:rPr>
          <w:rFonts w:ascii="Times New Roman" w:eastAsia="仿宋_GB2312" w:hAnsi="Times New Roman" w:cs="仿宋_GB2312" w:hint="eastAsia"/>
          <w:sz w:val="30"/>
          <w:szCs w:val="30"/>
        </w:rPr>
        <w:t>持</w:t>
      </w:r>
      <w:r w:rsidRPr="003F0F78">
        <w:rPr>
          <w:rFonts w:ascii="Times New Roman" w:eastAsia="仿宋_GB2312" w:hAnsi="Times New Roman" w:cs="仿宋_GB2312" w:hint="eastAsia"/>
          <w:sz w:val="30"/>
          <w:szCs w:val="30"/>
        </w:rPr>
        <w:lastRenderedPageBreak/>
        <w:t>平</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元，完成预算的</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0.00</w:t>
      </w:r>
      <w:r w:rsidRPr="003F0F78">
        <w:rPr>
          <w:rFonts w:ascii="Times New Roman" w:eastAsia="仿宋_GB2312" w:hAnsi="Times New Roman" w:cs="仿宋_GB2312" w:hint="eastAsia"/>
          <w:kern w:val="0"/>
          <w:sz w:val="30"/>
          <w:szCs w:val="30"/>
        </w:rPr>
        <w:t>元，</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。决算数</w:t>
      </w:r>
      <w:r w:rsidRPr="003F0F78">
        <w:rPr>
          <w:rFonts w:ascii="Times New Roman" w:eastAsia="仿宋_GB2312" w:hAnsi="Times New Roman" w:cs="仿宋_GB2312" w:hint="eastAsia"/>
          <w:sz w:val="30"/>
          <w:szCs w:val="30"/>
        </w:rPr>
        <w:t>等于</w:t>
      </w:r>
      <w:r w:rsidRPr="003F0F78">
        <w:rPr>
          <w:rFonts w:ascii="Times New Roman" w:eastAsia="仿宋_GB2312" w:hAnsi="Times New Roman" w:cs="仿宋_GB2312" w:hint="eastAsia"/>
          <w:kern w:val="0"/>
          <w:sz w:val="30"/>
          <w:szCs w:val="30"/>
        </w:rPr>
        <w:t>预算数的主要原因是：</w:t>
      </w:r>
      <w:r w:rsidR="00A933CD" w:rsidRPr="003F0F78">
        <w:rPr>
          <w:rFonts w:ascii="仿宋_GB2312" w:eastAsia="仿宋_GB2312" w:hAnsi="Times New Roman" w:cs="仿宋_GB2312" w:hint="eastAsia"/>
          <w:sz w:val="30"/>
          <w:szCs w:val="30"/>
        </w:rPr>
        <w:t>本年未用一般公共预算财政拨款列支公务用车购置费</w:t>
      </w:r>
      <w:r w:rsidRPr="003F0F78">
        <w:rPr>
          <w:rFonts w:ascii="Times New Roman" w:eastAsia="仿宋_GB2312" w:hAnsi="Times New Roman" w:cs="仿宋_GB2312" w:hint="eastAsia"/>
          <w:kern w:val="0"/>
          <w:sz w:val="30"/>
          <w:szCs w:val="30"/>
        </w:rPr>
        <w:t>；决算数较上年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的主要原因是：</w:t>
      </w:r>
      <w:r w:rsidR="00A933CD" w:rsidRPr="003F0F78">
        <w:rPr>
          <w:rFonts w:ascii="仿宋_GB2312" w:eastAsia="仿宋_GB2312" w:hAnsi="Times New Roman" w:cs="仿宋_GB2312" w:hint="eastAsia"/>
          <w:sz w:val="30"/>
          <w:szCs w:val="30"/>
        </w:rPr>
        <w:t>本年未用一般公共预算财政拨款列支公务用车购置费。</w:t>
      </w:r>
    </w:p>
    <w:p w:rsidR="00A506F7" w:rsidRPr="003F0F78"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3F0F78">
        <w:rPr>
          <w:rFonts w:ascii="Times New Roman" w:eastAsia="仿宋_GB2312" w:hAnsi="Times New Roman" w:cs="仿宋_GB2312"/>
          <w:kern w:val="0"/>
          <w:sz w:val="30"/>
          <w:szCs w:val="30"/>
        </w:rPr>
        <w:t>202</w:t>
      </w:r>
      <w:r w:rsidRPr="003F0F78">
        <w:rPr>
          <w:rFonts w:ascii="Times New Roman" w:eastAsia="仿宋_GB2312" w:hAnsi="Times New Roman" w:cs="仿宋_GB2312" w:hint="eastAsia"/>
          <w:kern w:val="0"/>
          <w:sz w:val="30"/>
          <w:szCs w:val="30"/>
        </w:rPr>
        <w:t>3</w:t>
      </w:r>
      <w:r w:rsidRPr="003F0F78">
        <w:rPr>
          <w:rFonts w:ascii="Times New Roman" w:eastAsia="仿宋_GB2312" w:hAnsi="Times New Roman" w:cs="仿宋_GB2312" w:hint="eastAsia"/>
          <w:kern w:val="0"/>
          <w:sz w:val="30"/>
          <w:szCs w:val="30"/>
        </w:rPr>
        <w:t>年购置公务用车</w:t>
      </w:r>
      <w:r w:rsidRPr="003F0F78">
        <w:rPr>
          <w:rFonts w:ascii="Times New Roman" w:eastAsia="仿宋_GB2312" w:hAnsi="Times New Roman" w:cs="Times New Roman" w:hint="eastAsia"/>
          <w:kern w:val="0"/>
          <w:sz w:val="30"/>
          <w:szCs w:val="30"/>
        </w:rPr>
        <w:t>0</w:t>
      </w:r>
      <w:r w:rsidRPr="003F0F78">
        <w:rPr>
          <w:rFonts w:ascii="Times New Roman" w:eastAsia="仿宋_GB2312" w:hAnsi="Times New Roman" w:cs="仿宋_GB2312" w:hint="eastAsia"/>
          <w:kern w:val="0"/>
          <w:sz w:val="30"/>
          <w:szCs w:val="30"/>
        </w:rPr>
        <w:t>辆。</w:t>
      </w:r>
    </w:p>
    <w:p w:rsidR="00A506F7" w:rsidRPr="003F0F78" w:rsidRDefault="0010638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sidRPr="003F0F78">
        <w:rPr>
          <w:rFonts w:ascii="Times New Roman" w:eastAsia="仿宋_GB2312" w:hAnsi="Times New Roman" w:cs="仿宋_GB2312"/>
          <w:kern w:val="0"/>
          <w:sz w:val="30"/>
          <w:szCs w:val="30"/>
        </w:rPr>
        <w:t>3.</w:t>
      </w:r>
      <w:r w:rsidRPr="003F0F78">
        <w:rPr>
          <w:rFonts w:ascii="Times New Roman" w:eastAsia="仿宋_GB2312" w:hAnsi="Times New Roman" w:cs="仿宋_GB2312" w:hint="eastAsia"/>
          <w:kern w:val="0"/>
          <w:sz w:val="30"/>
          <w:szCs w:val="30"/>
        </w:rPr>
        <w:t>公务接待费预算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元，支出决算</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元，与预算相比</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Times New Roman" w:hint="eastAsia"/>
          <w:kern w:val="0"/>
          <w:sz w:val="30"/>
          <w:szCs w:val="30"/>
        </w:rPr>
        <w:t>0.00</w:t>
      </w:r>
      <w:r w:rsidRPr="003F0F78">
        <w:rPr>
          <w:rFonts w:ascii="Times New Roman" w:eastAsia="仿宋_GB2312" w:hAnsi="Times New Roman" w:cs="仿宋_GB2312" w:hint="eastAsia"/>
          <w:kern w:val="0"/>
          <w:sz w:val="30"/>
          <w:szCs w:val="30"/>
        </w:rPr>
        <w:t>元，完成预算的</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0.00</w:t>
      </w:r>
      <w:r w:rsidRPr="003F0F78">
        <w:rPr>
          <w:rFonts w:ascii="Times New Roman" w:eastAsia="仿宋_GB2312" w:hAnsi="Times New Roman" w:cs="仿宋_GB2312" w:hint="eastAsia"/>
          <w:kern w:val="0"/>
          <w:sz w:val="30"/>
          <w:szCs w:val="30"/>
        </w:rPr>
        <w:t>元，</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0.0</w:t>
      </w:r>
      <w:r w:rsidRPr="003F0F78">
        <w:rPr>
          <w:rFonts w:ascii="Times New Roman" w:eastAsia="仿宋_GB2312" w:hAnsi="Times New Roman" w:cs="Times New Roman" w:hint="eastAsia"/>
          <w:sz w:val="30"/>
          <w:szCs w:val="30"/>
        </w:rPr>
        <w:t>%</w:t>
      </w:r>
      <w:r w:rsidRPr="003F0F78">
        <w:rPr>
          <w:rFonts w:ascii="Times New Roman" w:eastAsia="仿宋_GB2312" w:hAnsi="Times New Roman" w:cs="仿宋_GB2312" w:hint="eastAsia"/>
          <w:kern w:val="0"/>
          <w:sz w:val="30"/>
          <w:szCs w:val="30"/>
        </w:rPr>
        <w:t>。决算数</w:t>
      </w:r>
      <w:r w:rsidRPr="003F0F78">
        <w:rPr>
          <w:rFonts w:ascii="Times New Roman" w:eastAsia="仿宋_GB2312" w:hAnsi="Times New Roman" w:cs="仿宋_GB2312" w:hint="eastAsia"/>
          <w:sz w:val="30"/>
          <w:szCs w:val="30"/>
        </w:rPr>
        <w:t>等于</w:t>
      </w:r>
      <w:r w:rsidRPr="003F0F78">
        <w:rPr>
          <w:rFonts w:ascii="Times New Roman" w:eastAsia="仿宋_GB2312" w:hAnsi="Times New Roman" w:cs="仿宋_GB2312" w:hint="eastAsia"/>
          <w:kern w:val="0"/>
          <w:sz w:val="30"/>
          <w:szCs w:val="30"/>
        </w:rPr>
        <w:t>预算数的主要原因是：</w:t>
      </w:r>
      <w:r w:rsidR="00A933CD" w:rsidRPr="003F0F78">
        <w:rPr>
          <w:rFonts w:ascii="仿宋_GB2312" w:eastAsia="仿宋_GB2312" w:hAnsi="Times New Roman" w:cs="仿宋_GB2312" w:hint="eastAsia"/>
          <w:sz w:val="30"/>
          <w:szCs w:val="30"/>
        </w:rPr>
        <w:t>本年未用一般公共预算财政拨款列支公务接待费</w:t>
      </w:r>
      <w:r w:rsidRPr="003F0F78">
        <w:rPr>
          <w:rFonts w:ascii="Times New Roman" w:eastAsia="仿宋_GB2312" w:hAnsi="Times New Roman" w:cs="仿宋_GB2312" w:hint="eastAsia"/>
          <w:kern w:val="0"/>
          <w:sz w:val="30"/>
          <w:szCs w:val="30"/>
        </w:rPr>
        <w:t>；决算数较上年</w:t>
      </w:r>
      <w:r w:rsidRPr="003F0F78">
        <w:rPr>
          <w:rFonts w:ascii="Times New Roman" w:eastAsia="仿宋_GB2312" w:hAnsi="Times New Roman" w:cs="仿宋_GB2312" w:hint="eastAsia"/>
          <w:sz w:val="30"/>
          <w:szCs w:val="30"/>
        </w:rPr>
        <w:t>持平</w:t>
      </w:r>
      <w:r w:rsidRPr="003F0F78">
        <w:rPr>
          <w:rFonts w:ascii="Times New Roman" w:eastAsia="仿宋_GB2312" w:hAnsi="Times New Roman" w:cs="仿宋_GB2312" w:hint="eastAsia"/>
          <w:kern w:val="0"/>
          <w:sz w:val="30"/>
          <w:szCs w:val="30"/>
        </w:rPr>
        <w:t>的主要原因是：</w:t>
      </w:r>
      <w:r w:rsidR="00A933CD" w:rsidRPr="003F0F78">
        <w:rPr>
          <w:rFonts w:ascii="仿宋_GB2312" w:eastAsia="仿宋_GB2312" w:hAnsi="Times New Roman" w:cs="仿宋_GB2312" w:hint="eastAsia"/>
          <w:sz w:val="30"/>
          <w:szCs w:val="30"/>
        </w:rPr>
        <w:t>本年未用一般公共预算财政拨款列支公务接待费。</w:t>
      </w:r>
    </w:p>
    <w:p w:rsidR="00A506F7" w:rsidRDefault="0010638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sidRPr="003F0F78">
        <w:rPr>
          <w:rFonts w:ascii="Times New Roman" w:eastAsia="仿宋_GB2312" w:hAnsi="Times New Roman" w:cs="仿宋_GB2312"/>
          <w:kern w:val="0"/>
          <w:sz w:val="30"/>
          <w:szCs w:val="30"/>
        </w:rPr>
        <w:t>202</w:t>
      </w:r>
      <w:r w:rsidRPr="003F0F78">
        <w:rPr>
          <w:rFonts w:ascii="Times New Roman" w:eastAsia="仿宋_GB2312" w:hAnsi="Times New Roman" w:cs="仿宋_GB2312" w:hint="eastAsia"/>
          <w:kern w:val="0"/>
          <w:sz w:val="30"/>
          <w:szCs w:val="30"/>
        </w:rPr>
        <w:t>3</w:t>
      </w:r>
      <w:r w:rsidRPr="003F0F78">
        <w:rPr>
          <w:rFonts w:ascii="Times New Roman" w:eastAsia="仿宋_GB2312" w:hAnsi="Times New Roman" w:cs="仿宋_GB2312" w:hint="eastAsia"/>
          <w:kern w:val="0"/>
          <w:sz w:val="30"/>
          <w:szCs w:val="30"/>
        </w:rPr>
        <w:t>年本单位国内公务接待</w:t>
      </w:r>
      <w:r w:rsidRPr="003F0F78">
        <w:rPr>
          <w:rFonts w:ascii="Times New Roman" w:eastAsia="仿宋_GB2312" w:hAnsi="Times New Roman" w:cs="Times New Roman" w:hint="eastAsia"/>
          <w:kern w:val="0"/>
          <w:sz w:val="30"/>
          <w:szCs w:val="30"/>
        </w:rPr>
        <w:t>0</w:t>
      </w:r>
      <w:r w:rsidRPr="003F0F78">
        <w:rPr>
          <w:rFonts w:ascii="Times New Roman" w:eastAsia="仿宋_GB2312" w:hAnsi="Times New Roman" w:cs="仿宋_GB2312" w:hint="eastAsia"/>
          <w:kern w:val="0"/>
          <w:sz w:val="30"/>
          <w:szCs w:val="30"/>
        </w:rPr>
        <w:t>批次，</w:t>
      </w:r>
      <w:r w:rsidRPr="003F0F78">
        <w:rPr>
          <w:rFonts w:ascii="Times New Roman" w:eastAsia="仿宋_GB2312" w:hAnsi="Times New Roman" w:cs="Times New Roman" w:hint="eastAsia"/>
          <w:kern w:val="0"/>
          <w:sz w:val="30"/>
          <w:szCs w:val="30"/>
        </w:rPr>
        <w:t>0</w:t>
      </w:r>
      <w:r w:rsidRPr="003F0F78">
        <w:rPr>
          <w:rFonts w:ascii="Times New Roman" w:eastAsia="仿宋_GB2312" w:hAnsi="Times New Roman" w:cs="仿宋_GB2312" w:hint="eastAsia"/>
          <w:kern w:val="0"/>
          <w:sz w:val="30"/>
          <w:szCs w:val="30"/>
        </w:rPr>
        <w:t>人次；其</w:t>
      </w:r>
      <w:r>
        <w:rPr>
          <w:rFonts w:ascii="Times New Roman" w:eastAsia="仿宋_GB2312" w:hAnsi="Times New Roman" w:cs="仿宋_GB2312" w:hint="eastAsia"/>
          <w:kern w:val="0"/>
          <w:sz w:val="30"/>
          <w:szCs w:val="30"/>
        </w:rPr>
        <w:t>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A506F7" w:rsidRDefault="001063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A506F7"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天津市胸科医院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129,009,972.18</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118,868,472.28</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10,141,499.90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76,740,961.48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59.48%</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68,497,441.48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53.09%</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26.8</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w:t>
      </w:r>
      <w:r>
        <w:rPr>
          <w:rFonts w:ascii="Times New Roman" w:eastAsia="仿宋_GB2312" w:hAnsi="Times New Roman" w:cs="仿宋_GB2312" w:hint="eastAsia"/>
          <w:kern w:val="0"/>
          <w:sz w:val="30"/>
          <w:szCs w:val="30"/>
        </w:rPr>
        <w:lastRenderedPageBreak/>
        <w:t>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442.59</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A506F7" w:rsidRDefault="0010638F">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部门决算公开的政府采购金额口径为</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年本部门纳入部门预算范围的各项政府采购支出金额之和，不包括涉密采购项目支出金额，已做好与</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年政府采购信息统计报表中有关数据的衔接</w:t>
      </w: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A506F7" w:rsidRDefault="0010638F">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日，天津市胸科医院共有车辆</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待报废。</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82</w:t>
      </w:r>
      <w:r>
        <w:rPr>
          <w:rFonts w:ascii="Times New Roman" w:eastAsia="仿宋_GB2312" w:hAnsi="Times New Roman" w:cs="仿宋_GB2312" w:hint="eastAsia"/>
          <w:kern w:val="0"/>
          <w:sz w:val="30"/>
          <w:szCs w:val="30"/>
        </w:rPr>
        <w:t>台（套）。</w:t>
      </w:r>
    </w:p>
    <w:p w:rsidR="00A506F7" w:rsidRDefault="00A506F7">
      <w:pPr>
        <w:autoSpaceDE w:val="0"/>
        <w:autoSpaceDN w:val="0"/>
        <w:adjustRightInd w:val="0"/>
        <w:spacing w:line="600" w:lineRule="exact"/>
        <w:ind w:firstLine="600"/>
        <w:jc w:val="left"/>
        <w:rPr>
          <w:rFonts w:ascii="Times New Roman" w:eastAsia="仿宋_GB2312" w:hAnsi="Times New Roman" w:cs="仿宋_GB2312"/>
          <w:sz w:val="30"/>
          <w:szCs w:val="30"/>
        </w:rPr>
      </w:pPr>
    </w:p>
    <w:p w:rsidR="00A506F7"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A506F7" w:rsidRPr="003F0F78"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根据预算绩效管理要求，天津市胸科医院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个市级项</w:t>
      </w:r>
      <w:r w:rsidRPr="003F0F78">
        <w:rPr>
          <w:rFonts w:ascii="Times New Roman" w:eastAsia="仿宋_GB2312" w:hAnsi="Times New Roman" w:cs="仿宋_GB2312" w:hint="eastAsia"/>
          <w:sz w:val="30"/>
          <w:szCs w:val="30"/>
        </w:rPr>
        <w:t>目开展绩效自评，涉及金额</w:t>
      </w:r>
      <w:r w:rsidRPr="003F0F78">
        <w:rPr>
          <w:rFonts w:ascii="Times New Roman" w:eastAsia="仿宋_GB2312" w:hAnsi="Times New Roman" w:cs="仿宋_GB2312" w:hint="eastAsia"/>
          <w:sz w:val="30"/>
          <w:szCs w:val="30"/>
        </w:rPr>
        <w:t xml:space="preserve">3425875 </w:t>
      </w:r>
      <w:r w:rsidRPr="003F0F78">
        <w:rPr>
          <w:rFonts w:ascii="Times New Roman" w:eastAsia="仿宋_GB2312" w:hAnsi="Times New Roman" w:cs="仿宋_GB2312" w:hint="eastAsia"/>
          <w:sz w:val="30"/>
          <w:szCs w:val="30"/>
        </w:rPr>
        <w:t>元，自评结果已随部门决算一并公开。</w:t>
      </w:r>
    </w:p>
    <w:p w:rsidR="00A506F7" w:rsidRPr="003F0F78" w:rsidRDefault="001063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3F0F78">
        <w:rPr>
          <w:rFonts w:ascii="Times New Roman" w:eastAsia="黑体" w:hAnsi="Times New Roman" w:cs="黑体" w:hint="eastAsia"/>
          <w:b/>
          <w:bCs/>
          <w:kern w:val="0"/>
          <w:sz w:val="30"/>
          <w:szCs w:val="30"/>
          <w:lang w:val="zh-CN"/>
        </w:rPr>
        <w:t>十四、</w:t>
      </w:r>
      <w:r w:rsidRPr="003F0F78">
        <w:rPr>
          <w:rFonts w:ascii="Times New Roman" w:eastAsia="黑体" w:hAnsi="Times New Roman" w:cs="黑体" w:hint="eastAsia"/>
          <w:b/>
          <w:bCs/>
          <w:kern w:val="0"/>
          <w:sz w:val="30"/>
          <w:szCs w:val="30"/>
        </w:rPr>
        <w:t>教育、医疗卫生、社会保障和就业、住房保障、涉农补贴等民生支出情况说明</w:t>
      </w:r>
    </w:p>
    <w:p w:rsidR="00A933CD" w:rsidRDefault="00A933CD" w:rsidP="00A933CD">
      <w:pPr>
        <w:spacing w:line="580" w:lineRule="exact"/>
        <w:ind w:firstLineChars="200" w:firstLine="600"/>
        <w:rPr>
          <w:rFonts w:ascii="仿宋_GB2312" w:eastAsia="仿宋_GB2312" w:hAnsi="Times New Roman" w:cs="仿宋_GB2312"/>
          <w:sz w:val="30"/>
          <w:szCs w:val="30"/>
        </w:rPr>
      </w:pPr>
      <w:r w:rsidRPr="003F0F78">
        <w:rPr>
          <w:rFonts w:ascii="仿宋_GB2312" w:eastAsia="仿宋_GB2312" w:hAnsi="Times New Roman" w:cs="仿宋_GB2312" w:hint="eastAsia"/>
          <w:sz w:val="30"/>
          <w:szCs w:val="30"/>
        </w:rPr>
        <w:t>天津市胸科医院不属于乡、镇、街级单位，不涉及公开</w:t>
      </w:r>
      <w:r w:rsidR="002C5C9E" w:rsidRPr="003F0F78">
        <w:rPr>
          <w:rFonts w:ascii="仿宋_GB2312" w:eastAsia="仿宋_GB2312" w:hAnsi="Times New Roman" w:cs="仿宋_GB2312" w:hint="eastAsia"/>
          <w:sz w:val="30"/>
          <w:szCs w:val="30"/>
        </w:rPr>
        <w:t>2023</w:t>
      </w:r>
      <w:r w:rsidRPr="003F0F78">
        <w:rPr>
          <w:rFonts w:ascii="仿宋_GB2312" w:eastAsia="仿宋_GB2312" w:hAnsi="Times New Roman" w:cs="仿宋_GB2312" w:hint="eastAsia"/>
          <w:sz w:val="30"/>
          <w:szCs w:val="30"/>
        </w:rPr>
        <w:t>年度教育、医疗卫生、社会保障和就业、住房保障、涉农补贴等民生支出情况。</w:t>
      </w:r>
    </w:p>
    <w:p w:rsidR="00A506F7" w:rsidRDefault="00A506F7">
      <w:pPr>
        <w:autoSpaceDE w:val="0"/>
        <w:autoSpaceDN w:val="0"/>
        <w:adjustRightInd w:val="0"/>
        <w:jc w:val="left"/>
        <w:rPr>
          <w:rFonts w:ascii="Times New Roman" w:eastAsia="仿宋_GB2312" w:hAnsi="Times New Roman" w:cs="仿宋_GB2312"/>
          <w:b/>
          <w:bCs/>
          <w:color w:val="000000"/>
          <w:kern w:val="0"/>
          <w:sz w:val="30"/>
          <w:szCs w:val="30"/>
        </w:rPr>
      </w:pPr>
    </w:p>
    <w:p w:rsidR="00A506F7" w:rsidRDefault="0010638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A506F7" w:rsidRDefault="00A506F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A506F7"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A506F7" w:rsidRDefault="001063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506F7" w:rsidRDefault="0010638F">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A506F7" w:rsidSect="00A506F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E3" w:rsidRDefault="00D80CE3" w:rsidP="003F0F78">
      <w:r>
        <w:separator/>
      </w:r>
    </w:p>
  </w:endnote>
  <w:endnote w:type="continuationSeparator" w:id="0">
    <w:p w:rsidR="00D80CE3" w:rsidRDefault="00D80CE3" w:rsidP="003F0F78">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E3" w:rsidRDefault="00D80CE3" w:rsidP="003F0F78">
      <w:r>
        <w:separator/>
      </w:r>
    </w:p>
  </w:footnote>
  <w:footnote w:type="continuationSeparator" w:id="0">
    <w:p w:rsidR="00D80CE3" w:rsidRDefault="00D80CE3" w:rsidP="003F0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30A11"/>
    <w:rsid w:val="00047C6F"/>
    <w:rsid w:val="000528EE"/>
    <w:rsid w:val="000719FD"/>
    <w:rsid w:val="000B28D8"/>
    <w:rsid w:val="000B5C71"/>
    <w:rsid w:val="000D4B98"/>
    <w:rsid w:val="0010638F"/>
    <w:rsid w:val="00127EFA"/>
    <w:rsid w:val="00142888"/>
    <w:rsid w:val="00152EEB"/>
    <w:rsid w:val="00153077"/>
    <w:rsid w:val="00167CB7"/>
    <w:rsid w:val="001A0E4F"/>
    <w:rsid w:val="001B5C3C"/>
    <w:rsid w:val="001B72D6"/>
    <w:rsid w:val="001C0399"/>
    <w:rsid w:val="001D587E"/>
    <w:rsid w:val="002124F6"/>
    <w:rsid w:val="00263888"/>
    <w:rsid w:val="00264B59"/>
    <w:rsid w:val="002938AE"/>
    <w:rsid w:val="002A4997"/>
    <w:rsid w:val="002C5C9E"/>
    <w:rsid w:val="002E6086"/>
    <w:rsid w:val="00302490"/>
    <w:rsid w:val="003227B2"/>
    <w:rsid w:val="003536BE"/>
    <w:rsid w:val="003B25FB"/>
    <w:rsid w:val="003D3362"/>
    <w:rsid w:val="003F0F78"/>
    <w:rsid w:val="00483B00"/>
    <w:rsid w:val="0049194E"/>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179B4"/>
    <w:rsid w:val="007612CC"/>
    <w:rsid w:val="00776FF3"/>
    <w:rsid w:val="0078156E"/>
    <w:rsid w:val="0078412A"/>
    <w:rsid w:val="00786E74"/>
    <w:rsid w:val="007B19DC"/>
    <w:rsid w:val="007D1285"/>
    <w:rsid w:val="007E49E1"/>
    <w:rsid w:val="007F6DA7"/>
    <w:rsid w:val="008174D5"/>
    <w:rsid w:val="00885126"/>
    <w:rsid w:val="0089698B"/>
    <w:rsid w:val="008D48A9"/>
    <w:rsid w:val="00941A30"/>
    <w:rsid w:val="00977DCC"/>
    <w:rsid w:val="009820CF"/>
    <w:rsid w:val="00982A8B"/>
    <w:rsid w:val="009A7ED3"/>
    <w:rsid w:val="009D74D7"/>
    <w:rsid w:val="00A25585"/>
    <w:rsid w:val="00A506F7"/>
    <w:rsid w:val="00A57AE7"/>
    <w:rsid w:val="00A66AC2"/>
    <w:rsid w:val="00A933CD"/>
    <w:rsid w:val="00AF71AE"/>
    <w:rsid w:val="00B102A4"/>
    <w:rsid w:val="00B33C70"/>
    <w:rsid w:val="00B75228"/>
    <w:rsid w:val="00B811F1"/>
    <w:rsid w:val="00B81B9F"/>
    <w:rsid w:val="00B90A21"/>
    <w:rsid w:val="00BA0053"/>
    <w:rsid w:val="00BC763A"/>
    <w:rsid w:val="00BC7D6F"/>
    <w:rsid w:val="00BD3CAC"/>
    <w:rsid w:val="00BE3ABE"/>
    <w:rsid w:val="00BF697A"/>
    <w:rsid w:val="00C52E77"/>
    <w:rsid w:val="00C65A44"/>
    <w:rsid w:val="00C76AC3"/>
    <w:rsid w:val="00C83EB4"/>
    <w:rsid w:val="00D26227"/>
    <w:rsid w:val="00D4505A"/>
    <w:rsid w:val="00D65B41"/>
    <w:rsid w:val="00D80CE3"/>
    <w:rsid w:val="00DB61D7"/>
    <w:rsid w:val="00DC3234"/>
    <w:rsid w:val="00DC3CD0"/>
    <w:rsid w:val="00DD60B5"/>
    <w:rsid w:val="00E648B0"/>
    <w:rsid w:val="00E70611"/>
    <w:rsid w:val="00E7602B"/>
    <w:rsid w:val="00E964B2"/>
    <w:rsid w:val="00EA6549"/>
    <w:rsid w:val="00F007FE"/>
    <w:rsid w:val="00F5083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F7"/>
    <w:pPr>
      <w:widowControl w:val="0"/>
      <w:jc w:val="both"/>
    </w:pPr>
    <w:rPr>
      <w:kern w:val="2"/>
      <w:sz w:val="21"/>
      <w:szCs w:val="22"/>
    </w:rPr>
  </w:style>
  <w:style w:type="paragraph" w:styleId="1">
    <w:name w:val="heading 1"/>
    <w:basedOn w:val="a"/>
    <w:next w:val="a"/>
    <w:link w:val="1Char"/>
    <w:uiPriority w:val="99"/>
    <w:qFormat/>
    <w:rsid w:val="00A506F7"/>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A506F7"/>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A506F7"/>
    <w:pPr>
      <w:jc w:val="left"/>
    </w:pPr>
  </w:style>
  <w:style w:type="paragraph" w:styleId="a4">
    <w:name w:val="footer"/>
    <w:basedOn w:val="a"/>
    <w:link w:val="Char"/>
    <w:uiPriority w:val="99"/>
    <w:unhideWhenUsed/>
    <w:qFormat/>
    <w:rsid w:val="00A506F7"/>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A506F7"/>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A506F7"/>
    <w:rPr>
      <w:rFonts w:ascii="方正小标宋简体" w:eastAsia="方正小标宋简体"/>
      <w:kern w:val="0"/>
      <w:sz w:val="24"/>
      <w:szCs w:val="24"/>
    </w:rPr>
  </w:style>
  <w:style w:type="character" w:customStyle="1" w:styleId="2Char">
    <w:name w:val="标题 2 Char"/>
    <w:basedOn w:val="a0"/>
    <w:link w:val="2"/>
    <w:autoRedefine/>
    <w:uiPriority w:val="99"/>
    <w:qFormat/>
    <w:rsid w:val="00A506F7"/>
    <w:rPr>
      <w:rFonts w:ascii="方正小标宋简体" w:eastAsia="方正小标宋简体"/>
      <w:kern w:val="0"/>
      <w:sz w:val="24"/>
      <w:szCs w:val="24"/>
    </w:rPr>
  </w:style>
  <w:style w:type="character" w:customStyle="1" w:styleId="Char0">
    <w:name w:val="页眉 Char"/>
    <w:basedOn w:val="a0"/>
    <w:link w:val="a5"/>
    <w:uiPriority w:val="99"/>
    <w:qFormat/>
    <w:rsid w:val="00A506F7"/>
    <w:rPr>
      <w:sz w:val="18"/>
      <w:szCs w:val="18"/>
    </w:rPr>
  </w:style>
  <w:style w:type="character" w:customStyle="1" w:styleId="Char">
    <w:name w:val="页脚 Char"/>
    <w:basedOn w:val="a0"/>
    <w:link w:val="a4"/>
    <w:autoRedefine/>
    <w:uiPriority w:val="99"/>
    <w:qFormat/>
    <w:rsid w:val="00A506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0A58F0-62F6-4C03-9522-70F7AAEC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8</cp:revision>
  <dcterms:created xsi:type="dcterms:W3CDTF">2024-08-27T03:18:00Z</dcterms:created>
  <dcterms:modified xsi:type="dcterms:W3CDTF">2024-08-29T08:00:00Z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