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rPr>
          <w:rFonts w:hint="eastAsia" w:ascii="仿宋_GB2312" w:eastAsia="仿宋_GB2312"/>
          <w:bCs/>
          <w:color w:val="00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Cs/>
          <w:color w:val="000000"/>
          <w:sz w:val="28"/>
          <w:szCs w:val="28"/>
        </w:rPr>
        <w:t>附件</w:t>
      </w:r>
      <w:r>
        <w:rPr>
          <w:rFonts w:hint="eastAsia" w:ascii="仿宋_GB2312" w:eastAsia="仿宋_GB2312"/>
          <w:bCs/>
          <w:color w:val="000000"/>
          <w:sz w:val="28"/>
          <w:szCs w:val="28"/>
          <w:lang w:val="en-US" w:eastAsia="zh-CN"/>
        </w:rPr>
        <w:t>3</w:t>
      </w:r>
    </w:p>
    <w:p>
      <w:pPr>
        <w:jc w:val="center"/>
        <w:rPr>
          <w:rFonts w:hint="eastAsia" w:ascii="宋体" w:hAnsi="宋体"/>
          <w:b/>
          <w:bCs/>
          <w:color w:val="000000"/>
          <w:sz w:val="32"/>
          <w:szCs w:val="22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22"/>
          <w:lang w:val="en-US" w:eastAsia="zh-CN"/>
        </w:rPr>
        <w:t>2023年心血管病高危人群早期筛查与综合干预项目</w:t>
      </w:r>
    </w:p>
    <w:p>
      <w:pPr>
        <w:jc w:val="center"/>
        <w:rPr>
          <w:rFonts w:ascii="宋体" w:cs="宋体"/>
          <w:b/>
          <w:bCs/>
          <w:color w:val="000000"/>
          <w:sz w:val="40"/>
          <w:szCs w:val="40"/>
        </w:rPr>
      </w:pPr>
      <w:r>
        <w:rPr>
          <w:rFonts w:hint="eastAsia" w:ascii="宋体" w:hAnsi="宋体"/>
          <w:b/>
          <w:bCs/>
          <w:color w:val="000000"/>
          <w:sz w:val="32"/>
          <w:szCs w:val="22"/>
          <w:lang w:val="en-US" w:eastAsia="zh-CN"/>
        </w:rPr>
        <w:t>宣传品制作</w:t>
      </w:r>
      <w:r>
        <w:rPr>
          <w:rFonts w:hint="eastAsia" w:ascii="宋体" w:hAnsi="宋体"/>
          <w:b/>
          <w:bCs/>
          <w:color w:val="000000"/>
          <w:sz w:val="32"/>
          <w:szCs w:val="22"/>
        </w:rPr>
        <w:t>要求</w:t>
      </w:r>
    </w:p>
    <w:tbl>
      <w:tblPr>
        <w:tblStyle w:val="4"/>
        <w:tblpPr w:leftFromText="180" w:rightFromText="180" w:vertAnchor="text" w:horzAnchor="page" w:tblpXSpec="center" w:tblpY="336"/>
        <w:tblOverlap w:val="never"/>
        <w:tblW w:w="101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5"/>
        <w:gridCol w:w="981"/>
        <w:gridCol w:w="62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1" w:hRule="atLeast"/>
          <w:jc w:val="center"/>
        </w:trPr>
        <w:tc>
          <w:tcPr>
            <w:tcW w:w="2865" w:type="dxa"/>
            <w:vAlign w:val="center"/>
          </w:tcPr>
          <w:p>
            <w:pPr>
              <w:jc w:val="center"/>
              <w:rPr>
                <w:rFonts w:ascii="黑体" w:eastAsia="黑体"/>
                <w:color w:val="000000"/>
                <w:sz w:val="28"/>
                <w:szCs w:val="28"/>
              </w:rPr>
            </w:pPr>
            <w:r>
              <w:rPr>
                <w:rFonts w:hint="eastAsia" w:ascii="黑体" w:eastAsia="黑体"/>
                <w:color w:val="000000"/>
                <w:sz w:val="28"/>
                <w:szCs w:val="28"/>
              </w:rPr>
              <w:t>项  目</w:t>
            </w:r>
          </w:p>
        </w:tc>
        <w:tc>
          <w:tcPr>
            <w:tcW w:w="981" w:type="dxa"/>
            <w:vAlign w:val="center"/>
          </w:tcPr>
          <w:p>
            <w:pPr>
              <w:jc w:val="center"/>
              <w:rPr>
                <w:rFonts w:ascii="黑体" w:eastAsia="黑体"/>
                <w:color w:val="000000"/>
                <w:sz w:val="28"/>
                <w:szCs w:val="28"/>
              </w:rPr>
            </w:pPr>
            <w:r>
              <w:rPr>
                <w:rFonts w:hint="eastAsia" w:ascii="黑体" w:eastAsia="黑体"/>
                <w:color w:val="000000"/>
                <w:sz w:val="28"/>
                <w:szCs w:val="28"/>
              </w:rPr>
              <w:t>数量</w:t>
            </w:r>
          </w:p>
        </w:tc>
        <w:tc>
          <w:tcPr>
            <w:tcW w:w="6269" w:type="dxa"/>
            <w:vAlign w:val="center"/>
          </w:tcPr>
          <w:p>
            <w:pPr>
              <w:jc w:val="center"/>
              <w:rPr>
                <w:rFonts w:hint="eastAsia" w:ascii="黑体" w:eastAsia="黑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黑体" w:eastAsia="黑体"/>
                <w:color w:val="000000"/>
                <w:sz w:val="28"/>
                <w:szCs w:val="28"/>
                <w:lang w:eastAsia="zh-CN"/>
              </w:rPr>
              <w:t>规格要求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9" w:hRule="atLeast"/>
          <w:jc w:val="center"/>
        </w:trPr>
        <w:tc>
          <w:tcPr>
            <w:tcW w:w="2865" w:type="dxa"/>
            <w:vAlign w:val="center"/>
          </w:tcPr>
          <w:p>
            <w:pPr>
              <w:ind w:firstLine="105" w:firstLineChars="0"/>
              <w:jc w:val="both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  <w:t>.技术方案手册</w:t>
            </w:r>
          </w:p>
        </w:tc>
        <w:tc>
          <w:tcPr>
            <w:tcW w:w="98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highlight w:val="none"/>
                <w:lang w:val="en-US" w:eastAsia="zh-CN"/>
              </w:rPr>
              <w:t>120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highlight w:val="none"/>
              </w:rPr>
              <w:t>份</w:t>
            </w:r>
          </w:p>
        </w:tc>
        <w:tc>
          <w:tcPr>
            <w:tcW w:w="62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  <w:t>芯70克双胶纸A4单色双面印刷，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32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  <w:t>P,封皮200克铜版纸，胶装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5" w:hRule="atLeast"/>
          <w:jc w:val="center"/>
        </w:trPr>
        <w:tc>
          <w:tcPr>
            <w:tcW w:w="2865" w:type="dxa"/>
            <w:vAlign w:val="center"/>
          </w:tcPr>
          <w:p>
            <w:pPr>
              <w:ind w:firstLine="105" w:firstLineChars="0"/>
              <w:jc w:val="center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  <w:t>.筛查现场操作手册</w:t>
            </w:r>
          </w:p>
        </w:tc>
        <w:tc>
          <w:tcPr>
            <w:tcW w:w="98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highlight w:val="none"/>
                <w:lang w:val="en-US" w:eastAsia="zh-CN"/>
              </w:rPr>
              <w:t>120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highlight w:val="none"/>
              </w:rPr>
              <w:t>份</w:t>
            </w:r>
          </w:p>
        </w:tc>
        <w:tc>
          <w:tcPr>
            <w:tcW w:w="62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  <w:t>芯70克双胶纸A4单色双面印刷，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102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  <w:t>P,封皮200克铜版纸，胶装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0" w:hRule="atLeast"/>
          <w:jc w:val="center"/>
        </w:trPr>
        <w:tc>
          <w:tcPr>
            <w:tcW w:w="2865" w:type="dxa"/>
            <w:vAlign w:val="center"/>
          </w:tcPr>
          <w:p>
            <w:pPr>
              <w:ind w:firstLine="105" w:firstLineChars="0"/>
              <w:jc w:val="center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  <w:t>.质量控制方案手册</w:t>
            </w:r>
          </w:p>
        </w:tc>
        <w:tc>
          <w:tcPr>
            <w:tcW w:w="981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highlight w:val="none"/>
                <w:lang w:val="en-US" w:eastAsia="zh-CN"/>
              </w:rPr>
              <w:t>120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highlight w:val="none"/>
              </w:rPr>
              <w:t>份</w:t>
            </w:r>
          </w:p>
        </w:tc>
        <w:tc>
          <w:tcPr>
            <w:tcW w:w="62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  <w:t>芯70克双胶纸A4单色双面印刷，8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  <w:t>P,封皮200克铜版纸，胶装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9" w:hRule="atLeast"/>
          <w:jc w:val="center"/>
        </w:trPr>
        <w:tc>
          <w:tcPr>
            <w:tcW w:w="2865" w:type="dxa"/>
            <w:vAlign w:val="center"/>
          </w:tcPr>
          <w:p>
            <w:pPr>
              <w:jc w:val="left"/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</w:rPr>
              <w:t>.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挂式擦手巾</w:t>
            </w:r>
          </w:p>
        </w:tc>
        <w:tc>
          <w:tcPr>
            <w:tcW w:w="981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23500个</w:t>
            </w:r>
          </w:p>
        </w:tc>
        <w:tc>
          <w:tcPr>
            <w:tcW w:w="62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材质：珊瑚绒，不掉色，不掉绒，不起球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1927225</wp:posOffset>
                  </wp:positionH>
                  <wp:positionV relativeFrom="paragraph">
                    <wp:posOffset>18415</wp:posOffset>
                  </wp:positionV>
                  <wp:extent cx="1442085" cy="1989455"/>
                  <wp:effectExtent l="0" t="0" r="5715" b="10795"/>
                  <wp:wrapNone/>
                  <wp:docPr id="1" name="图片 1" descr="微信图片_20230509145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05091458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5851" t="10080" r="17982" b="2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克重：38g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规格：38cm*28cm</w:t>
            </w:r>
          </w:p>
          <w:p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</w:p>
          <w:p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</w:p>
          <w:p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颜色和数量：蓝色4000个；绿色4000个；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680" w:firstLineChars="6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橘色4000个；灰色4000个；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 xml:space="preserve">            紫色4000个；卡其色3500个。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2778125</wp:posOffset>
                  </wp:positionH>
                  <wp:positionV relativeFrom="paragraph">
                    <wp:posOffset>229235</wp:posOffset>
                  </wp:positionV>
                  <wp:extent cx="926465" cy="1706880"/>
                  <wp:effectExtent l="0" t="0" r="6985" b="7620"/>
                  <wp:wrapNone/>
                  <wp:docPr id="4" name="图片 4" descr="微信图片_20230509145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305091458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5851" t="10080" r="38663" b="16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印刷：（具体印刷位置如黑色箭头所示）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w:pict>
                <v:shape id="_x0000_s1029" o:spid="_x0000_s1029" o:spt="13" type="#_x0000_t13" style="position:absolute;left:0pt;margin-left:156.45pt;margin-top:10.6pt;height:12.5pt;width:53.35pt;z-index:251660288;mso-width-relative:page;mso-height-relative:page;" fillcolor="#000000" filled="t" stroked="f" coordsize="21600,21600" adj="16200,5400">
                  <v:path/>
                  <v:fill on="t" color2="#FFFFFF" focussize="0,0"/>
                  <v:stroke on="f"/>
                  <v:imagedata o:title=""/>
                  <o:lock v:ext="edit" aspectratio="f"/>
                </v:shape>
              </w:pic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785495</wp:posOffset>
                  </wp:positionV>
                  <wp:extent cx="3058795" cy="1708785"/>
                  <wp:effectExtent l="0" t="0" r="8255" b="5715"/>
                  <wp:wrapNone/>
                  <wp:docPr id="3" name="图片 3" descr="微信图片_2023051109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5110911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 w:val="0"/>
                <w:bCs w:val="0"/>
                <w:color w:val="0C0C0C" w:themeColor="text1" w:themeTint="F2"/>
                <w:sz w:val="28"/>
                <w:szCs w:val="28"/>
                <w:lang w:val="en-US" w:eastAsia="zh-CN"/>
              </w:rPr>
              <w:t>印刷logo样式如下：</w:t>
            </w:r>
          </w:p>
        </w:tc>
      </w:tr>
    </w:tbl>
    <w:p>
      <w:pPr>
        <w:rPr>
          <w:rFonts w:hint="eastAsia" w:ascii="楷体" w:hAnsi="楷体" w:eastAsia="楷体" w:cs="楷体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JiODQzMDA3ZGNkYjYyNmFhZDE2Nzk1YjNkYTNlYjMifQ=="/>
  </w:docVars>
  <w:rsids>
    <w:rsidRoot w:val="006C6339"/>
    <w:rsid w:val="00030320"/>
    <w:rsid w:val="000511FA"/>
    <w:rsid w:val="000B7D67"/>
    <w:rsid w:val="000C39B4"/>
    <w:rsid w:val="0011261C"/>
    <w:rsid w:val="001F5665"/>
    <w:rsid w:val="00231FC4"/>
    <w:rsid w:val="002353AB"/>
    <w:rsid w:val="0026072A"/>
    <w:rsid w:val="0028046C"/>
    <w:rsid w:val="00287CAF"/>
    <w:rsid w:val="00291018"/>
    <w:rsid w:val="002D663E"/>
    <w:rsid w:val="00327B02"/>
    <w:rsid w:val="003550C5"/>
    <w:rsid w:val="003B510B"/>
    <w:rsid w:val="00510094"/>
    <w:rsid w:val="00537B61"/>
    <w:rsid w:val="00592776"/>
    <w:rsid w:val="006062C6"/>
    <w:rsid w:val="00636FC1"/>
    <w:rsid w:val="006637FF"/>
    <w:rsid w:val="0066587D"/>
    <w:rsid w:val="0066795B"/>
    <w:rsid w:val="006928A3"/>
    <w:rsid w:val="006C6339"/>
    <w:rsid w:val="007077D2"/>
    <w:rsid w:val="007C37C6"/>
    <w:rsid w:val="008A1B18"/>
    <w:rsid w:val="008B01D7"/>
    <w:rsid w:val="00952065"/>
    <w:rsid w:val="00AB59CE"/>
    <w:rsid w:val="00B465B4"/>
    <w:rsid w:val="00B467C4"/>
    <w:rsid w:val="00BD7E03"/>
    <w:rsid w:val="00C2259B"/>
    <w:rsid w:val="00C7207F"/>
    <w:rsid w:val="00D149A7"/>
    <w:rsid w:val="00D2256F"/>
    <w:rsid w:val="00DA2785"/>
    <w:rsid w:val="00E21289"/>
    <w:rsid w:val="00E64923"/>
    <w:rsid w:val="00E821BF"/>
    <w:rsid w:val="00ED2218"/>
    <w:rsid w:val="00ED367C"/>
    <w:rsid w:val="00EE3363"/>
    <w:rsid w:val="00F63CD9"/>
    <w:rsid w:val="00FE088D"/>
    <w:rsid w:val="00FE16F2"/>
    <w:rsid w:val="02D44677"/>
    <w:rsid w:val="052D6C99"/>
    <w:rsid w:val="05A11043"/>
    <w:rsid w:val="0C463AF2"/>
    <w:rsid w:val="0D064373"/>
    <w:rsid w:val="0D505D9B"/>
    <w:rsid w:val="0DE34344"/>
    <w:rsid w:val="0F1969D0"/>
    <w:rsid w:val="0F2667FB"/>
    <w:rsid w:val="10AF0EAA"/>
    <w:rsid w:val="11A0460D"/>
    <w:rsid w:val="130E6B36"/>
    <w:rsid w:val="14572629"/>
    <w:rsid w:val="1469356B"/>
    <w:rsid w:val="156F0D26"/>
    <w:rsid w:val="15CF3F9F"/>
    <w:rsid w:val="160D2123"/>
    <w:rsid w:val="178413C3"/>
    <w:rsid w:val="189E1053"/>
    <w:rsid w:val="1AFA1D7A"/>
    <w:rsid w:val="1E1F6256"/>
    <w:rsid w:val="21F83F34"/>
    <w:rsid w:val="236245D0"/>
    <w:rsid w:val="24EC596D"/>
    <w:rsid w:val="25E90836"/>
    <w:rsid w:val="27346B64"/>
    <w:rsid w:val="27513F4E"/>
    <w:rsid w:val="29AF294D"/>
    <w:rsid w:val="2C8903AA"/>
    <w:rsid w:val="2D247224"/>
    <w:rsid w:val="2E0F65D8"/>
    <w:rsid w:val="2EA348BA"/>
    <w:rsid w:val="2EF62455"/>
    <w:rsid w:val="314217D6"/>
    <w:rsid w:val="315F01AD"/>
    <w:rsid w:val="318D0F53"/>
    <w:rsid w:val="320456E3"/>
    <w:rsid w:val="330013CB"/>
    <w:rsid w:val="330D055B"/>
    <w:rsid w:val="345636A0"/>
    <w:rsid w:val="355A62F8"/>
    <w:rsid w:val="363C55BD"/>
    <w:rsid w:val="37816C2D"/>
    <w:rsid w:val="38180C1E"/>
    <w:rsid w:val="38561A88"/>
    <w:rsid w:val="3AB0323F"/>
    <w:rsid w:val="3CDF0217"/>
    <w:rsid w:val="3D337326"/>
    <w:rsid w:val="3EB219E2"/>
    <w:rsid w:val="40CF0629"/>
    <w:rsid w:val="40E21EA6"/>
    <w:rsid w:val="422A7FFD"/>
    <w:rsid w:val="423301F3"/>
    <w:rsid w:val="43E20674"/>
    <w:rsid w:val="44FD7558"/>
    <w:rsid w:val="454B3BED"/>
    <w:rsid w:val="461C011A"/>
    <w:rsid w:val="464E3060"/>
    <w:rsid w:val="47214ABA"/>
    <w:rsid w:val="47395078"/>
    <w:rsid w:val="47BF0133"/>
    <w:rsid w:val="48E62BE8"/>
    <w:rsid w:val="492E71AA"/>
    <w:rsid w:val="4A541907"/>
    <w:rsid w:val="512E14B7"/>
    <w:rsid w:val="51DE3A21"/>
    <w:rsid w:val="520C470D"/>
    <w:rsid w:val="521364BD"/>
    <w:rsid w:val="52A31916"/>
    <w:rsid w:val="536017C2"/>
    <w:rsid w:val="55AD0ADA"/>
    <w:rsid w:val="55B03118"/>
    <w:rsid w:val="55E446CB"/>
    <w:rsid w:val="568E6626"/>
    <w:rsid w:val="5CD5537C"/>
    <w:rsid w:val="60293214"/>
    <w:rsid w:val="605B3830"/>
    <w:rsid w:val="620B6B90"/>
    <w:rsid w:val="63B90B5C"/>
    <w:rsid w:val="63BF37D4"/>
    <w:rsid w:val="673172D6"/>
    <w:rsid w:val="68EA091D"/>
    <w:rsid w:val="697663DC"/>
    <w:rsid w:val="6A361813"/>
    <w:rsid w:val="6B662909"/>
    <w:rsid w:val="6C820BBA"/>
    <w:rsid w:val="706034C4"/>
    <w:rsid w:val="71A843FB"/>
    <w:rsid w:val="75AF5E2D"/>
    <w:rsid w:val="78D12F91"/>
    <w:rsid w:val="79CA6DB6"/>
    <w:rsid w:val="79D979DF"/>
    <w:rsid w:val="7A213B03"/>
    <w:rsid w:val="7B2E3C1F"/>
    <w:rsid w:val="7BEE3352"/>
    <w:rsid w:val="7C66738C"/>
    <w:rsid w:val="7CC65430"/>
    <w:rsid w:val="7DBF35AE"/>
    <w:rsid w:val="7E5F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269</Words>
  <Characters>342</Characters>
  <Lines>5</Lines>
  <Paragraphs>1</Paragraphs>
  <TotalTime>1</TotalTime>
  <ScaleCrop>false</ScaleCrop>
  <LinksUpToDate>false</LinksUpToDate>
  <CharactersWithSpaces>380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2018-01-07T19:18:00Z</dcterms:created>
  <dc:creator>Dell</dc:creator>
  <cp:lastModifiedBy>李坤萌</cp:lastModifiedBy>
  <dcterms:modified xsi:type="dcterms:W3CDTF">2023-05-11T01:21:11Z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2EBB5A8C9A3341F88B7638F909595342</vt:lpwstr>
  </property>
</Properties>
</file>