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附件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宋体" w:hAnsi="宋体"/>
          <w:b/>
          <w:bCs/>
          <w:color w:val="000000"/>
          <w:sz w:val="32"/>
          <w:szCs w:val="2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szCs w:val="22"/>
          <w:lang w:val="en-US" w:eastAsia="zh-CN"/>
        </w:rPr>
        <w:t>2021-2022年心血管病高危人群早期筛查与综合干预项目</w:t>
      </w:r>
    </w:p>
    <w:p>
      <w:pPr>
        <w:jc w:val="center"/>
        <w:rPr>
          <w:rFonts w:ascii="宋体" w:cs="宋体"/>
          <w:b/>
          <w:bCs/>
          <w:color w:val="000000"/>
          <w:sz w:val="40"/>
          <w:szCs w:val="40"/>
        </w:rPr>
      </w:pPr>
      <w:r>
        <w:rPr>
          <w:rFonts w:hint="eastAsia" w:ascii="宋体" w:hAnsi="宋体"/>
          <w:b/>
          <w:bCs/>
          <w:color w:val="000000"/>
          <w:sz w:val="32"/>
          <w:szCs w:val="22"/>
        </w:rPr>
        <w:t>所需资料印刷的要求</w:t>
      </w:r>
    </w:p>
    <w:tbl>
      <w:tblPr>
        <w:tblStyle w:val="4"/>
        <w:tblpPr w:leftFromText="180" w:rightFromText="180" w:vertAnchor="text" w:horzAnchor="page" w:tblpX="1472" w:tblpY="336"/>
        <w:tblOverlap w:val="never"/>
        <w:tblW w:w="8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1820"/>
        <w:gridCol w:w="4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65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项  目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5" w:type="dxa"/>
            <w:vAlign w:val="center"/>
          </w:tcPr>
          <w:p>
            <w:pPr>
              <w:ind w:firstLine="105"/>
              <w:jc w:val="both"/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.技术方案手册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124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份</w:t>
            </w:r>
          </w:p>
        </w:tc>
        <w:tc>
          <w:tcPr>
            <w:tcW w:w="4185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芯70克双胶纸A4单色双面印刷，3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P,封皮200克铜版纸，胶装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5" w:type="dxa"/>
            <w:vAlign w:val="center"/>
          </w:tcPr>
          <w:p>
            <w:pPr>
              <w:ind w:firstLine="105"/>
              <w:jc w:val="both"/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.筛查现场操作手册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124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份</w:t>
            </w:r>
          </w:p>
        </w:tc>
        <w:tc>
          <w:tcPr>
            <w:tcW w:w="4185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芯70克双胶纸A4单色双面印刷，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112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P,封皮200克铜版纸，胶装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65" w:type="dxa"/>
            <w:vAlign w:val="center"/>
          </w:tcPr>
          <w:p>
            <w:pPr>
              <w:ind w:firstLine="105"/>
              <w:jc w:val="both"/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.质量控制方案手册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124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份</w:t>
            </w:r>
          </w:p>
        </w:tc>
        <w:tc>
          <w:tcPr>
            <w:tcW w:w="4185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芯70克双胶纸A4单色双面印刷，8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P,封皮200克铜版纸，胶装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5" w:type="dxa"/>
            <w:vAlign w:val="center"/>
          </w:tcPr>
          <w:p>
            <w:pPr>
              <w:ind w:firstLine="105"/>
              <w:jc w:val="both"/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.干预指导手册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124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份</w:t>
            </w:r>
          </w:p>
        </w:tc>
        <w:tc>
          <w:tcPr>
            <w:tcW w:w="4185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芯70克双胶纸A4单色双面印刷，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40P，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封皮200克铜版纸，胶装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5" w:type="dxa"/>
            <w:vAlign w:val="center"/>
          </w:tcPr>
          <w:p>
            <w:pPr>
              <w:ind w:firstLine="105"/>
              <w:jc w:val="both"/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.超声操作手册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68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份</w:t>
            </w:r>
          </w:p>
        </w:tc>
        <w:tc>
          <w:tcPr>
            <w:tcW w:w="4185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芯70克双胶纸A4单色双面印刷,1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P,封皮200克铜版纸，胶装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exact"/>
        </w:trPr>
        <w:tc>
          <w:tcPr>
            <w:tcW w:w="2865" w:type="dxa"/>
            <w:vAlign w:val="center"/>
          </w:tcPr>
          <w:p>
            <w:pPr>
              <w:ind w:firstLine="105"/>
              <w:jc w:val="both"/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.心电图操作手册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68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份</w:t>
            </w:r>
          </w:p>
        </w:tc>
        <w:tc>
          <w:tcPr>
            <w:tcW w:w="4185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芯70克双胶纸A4单色双面印刷，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P,封皮200克铜版纸，胶装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5" w:type="dxa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.健康手册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eastAsia="zh-CN"/>
              </w:rPr>
              <w:t>（胸科医院蓝色手册）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32200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册</w:t>
            </w:r>
          </w:p>
        </w:tc>
        <w:tc>
          <w:tcPr>
            <w:tcW w:w="4185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32开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eastAsia="zh-CN"/>
              </w:rPr>
              <w:t>，双面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彩色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eastAsia="zh-CN"/>
              </w:rPr>
              <w:t>印刷，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P/份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骑马钉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封皮:200G铜版纸、覆膜；内页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C0C0C" w:themeColor="text1" w:themeTint="F2"/>
                <w:sz w:val="28"/>
                <w:szCs w:val="28"/>
              </w:rPr>
              <w:t>157G铜版纸</w:t>
            </w:r>
          </w:p>
        </w:tc>
      </w:tr>
    </w:tbl>
    <w:p>
      <w:pPr>
        <w:rPr>
          <w:rFonts w:hint="eastAsia" w:ascii="楷体" w:hAnsi="楷体" w:eastAsia="楷体" w:cs="楷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339"/>
    <w:rsid w:val="00030320"/>
    <w:rsid w:val="000511FA"/>
    <w:rsid w:val="000B7D67"/>
    <w:rsid w:val="000C39B4"/>
    <w:rsid w:val="0011261C"/>
    <w:rsid w:val="001F5665"/>
    <w:rsid w:val="00231FC4"/>
    <w:rsid w:val="002353AB"/>
    <w:rsid w:val="0026072A"/>
    <w:rsid w:val="0028046C"/>
    <w:rsid w:val="00287CAF"/>
    <w:rsid w:val="00291018"/>
    <w:rsid w:val="002D663E"/>
    <w:rsid w:val="00327B02"/>
    <w:rsid w:val="003550C5"/>
    <w:rsid w:val="003B510B"/>
    <w:rsid w:val="00510094"/>
    <w:rsid w:val="00537B61"/>
    <w:rsid w:val="00592776"/>
    <w:rsid w:val="006062C6"/>
    <w:rsid w:val="00636FC1"/>
    <w:rsid w:val="006637FF"/>
    <w:rsid w:val="0066587D"/>
    <w:rsid w:val="006928A3"/>
    <w:rsid w:val="006C6339"/>
    <w:rsid w:val="007077D2"/>
    <w:rsid w:val="007C37C6"/>
    <w:rsid w:val="008A1B18"/>
    <w:rsid w:val="008B01D7"/>
    <w:rsid w:val="00952065"/>
    <w:rsid w:val="00AB59CE"/>
    <w:rsid w:val="00B465B4"/>
    <w:rsid w:val="00B467C4"/>
    <w:rsid w:val="00BD7E03"/>
    <w:rsid w:val="00C2259B"/>
    <w:rsid w:val="00C7207F"/>
    <w:rsid w:val="00D149A7"/>
    <w:rsid w:val="00D2256F"/>
    <w:rsid w:val="00DA2785"/>
    <w:rsid w:val="00E21289"/>
    <w:rsid w:val="00E64923"/>
    <w:rsid w:val="00E821BF"/>
    <w:rsid w:val="00ED2218"/>
    <w:rsid w:val="00ED367C"/>
    <w:rsid w:val="00EE3363"/>
    <w:rsid w:val="00F63CD9"/>
    <w:rsid w:val="00FE088D"/>
    <w:rsid w:val="00FE16F2"/>
    <w:rsid w:val="02D44677"/>
    <w:rsid w:val="05A11043"/>
    <w:rsid w:val="0C463AF2"/>
    <w:rsid w:val="0D064373"/>
    <w:rsid w:val="0D505D9B"/>
    <w:rsid w:val="0DE34344"/>
    <w:rsid w:val="0F1969D0"/>
    <w:rsid w:val="0F2667FB"/>
    <w:rsid w:val="11A0460D"/>
    <w:rsid w:val="130E6B36"/>
    <w:rsid w:val="14572629"/>
    <w:rsid w:val="1469356B"/>
    <w:rsid w:val="156F0D26"/>
    <w:rsid w:val="15CF3F9F"/>
    <w:rsid w:val="160D2123"/>
    <w:rsid w:val="178413C3"/>
    <w:rsid w:val="1AFA1D7A"/>
    <w:rsid w:val="1E1F6256"/>
    <w:rsid w:val="21F83F34"/>
    <w:rsid w:val="236245D0"/>
    <w:rsid w:val="24EC596D"/>
    <w:rsid w:val="25E90836"/>
    <w:rsid w:val="27346B64"/>
    <w:rsid w:val="27513F4E"/>
    <w:rsid w:val="2D247224"/>
    <w:rsid w:val="2E0F65D8"/>
    <w:rsid w:val="2EA348BA"/>
    <w:rsid w:val="2EF62455"/>
    <w:rsid w:val="314217D6"/>
    <w:rsid w:val="318D0F53"/>
    <w:rsid w:val="320456E3"/>
    <w:rsid w:val="330013CB"/>
    <w:rsid w:val="330D055B"/>
    <w:rsid w:val="345636A0"/>
    <w:rsid w:val="355A62F8"/>
    <w:rsid w:val="363C55BD"/>
    <w:rsid w:val="37816C2D"/>
    <w:rsid w:val="38180C1E"/>
    <w:rsid w:val="3AB0323F"/>
    <w:rsid w:val="3D337326"/>
    <w:rsid w:val="40E21EA6"/>
    <w:rsid w:val="422A7FFD"/>
    <w:rsid w:val="423301F3"/>
    <w:rsid w:val="44FD7558"/>
    <w:rsid w:val="461C011A"/>
    <w:rsid w:val="464E3060"/>
    <w:rsid w:val="47214ABA"/>
    <w:rsid w:val="47395078"/>
    <w:rsid w:val="47BF0133"/>
    <w:rsid w:val="492E71AA"/>
    <w:rsid w:val="4A541907"/>
    <w:rsid w:val="512E14B7"/>
    <w:rsid w:val="51DE3A21"/>
    <w:rsid w:val="520C470D"/>
    <w:rsid w:val="521364BD"/>
    <w:rsid w:val="536017C2"/>
    <w:rsid w:val="568E6626"/>
    <w:rsid w:val="5CD5537C"/>
    <w:rsid w:val="60293214"/>
    <w:rsid w:val="63B90B5C"/>
    <w:rsid w:val="63BF37D4"/>
    <w:rsid w:val="673172D6"/>
    <w:rsid w:val="68EA091D"/>
    <w:rsid w:val="6A361813"/>
    <w:rsid w:val="6B662909"/>
    <w:rsid w:val="6C820BBA"/>
    <w:rsid w:val="706034C4"/>
    <w:rsid w:val="79CA6DB6"/>
    <w:rsid w:val="79D979DF"/>
    <w:rsid w:val="7A213B03"/>
    <w:rsid w:val="7B2E3C1F"/>
    <w:rsid w:val="7CC65430"/>
    <w:rsid w:val="7DBF35AE"/>
    <w:rsid w:val="7E5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613</Characters>
  <Lines>5</Lines>
  <Paragraphs>1</Paragraphs>
  <TotalTime>35</TotalTime>
  <ScaleCrop>false</ScaleCrop>
  <LinksUpToDate>false</LinksUpToDate>
  <CharactersWithSpaces>719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2018-01-07T19:18:00Z</dcterms:created>
  <dc:creator>Dell</dc:creator>
  <cp:lastModifiedBy>Dell</cp:lastModifiedBy>
  <dcterms:modified xsi:type="dcterms:W3CDTF">2022-01-26T01:46:14Z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2EBB5A8C9A3341F88B7638F909595342</vt:lpwstr>
  </property>
</Properties>
</file>